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007FCA5" w14:textId="77777777" w:rsidR="0088424E" w:rsidRPr="00BB0423" w:rsidRDefault="0088424E" w:rsidP="00776D8C">
      <w:pPr>
        <w:ind w:left="6804"/>
        <w:outlineLvl w:val="0"/>
        <w:rPr>
          <w:rFonts w:ascii="Arial Narrow" w:hAnsi="Arial Narrow" w:cs="Tahoma"/>
          <w:b/>
          <w:bCs/>
          <w:sz w:val="24"/>
          <w:szCs w:val="24"/>
          <w:lang w:val="en-US"/>
        </w:rPr>
      </w:pPr>
      <w:proofErr w:type="spellStart"/>
      <w:r w:rsidRPr="00BB0423">
        <w:rPr>
          <w:rFonts w:ascii="Arial Narrow" w:hAnsi="Arial Narrow" w:cs="Tahoma"/>
          <w:b/>
          <w:bCs/>
          <w:sz w:val="24"/>
          <w:szCs w:val="24"/>
          <w:lang w:val="en-US"/>
        </w:rPr>
        <w:t>Spett.le</w:t>
      </w:r>
      <w:proofErr w:type="spellEnd"/>
    </w:p>
    <w:p w14:paraId="0D740F13" w14:textId="3BD89782" w:rsidR="0088424E" w:rsidRPr="00BB0423" w:rsidRDefault="00DE4678" w:rsidP="00776D8C">
      <w:pPr>
        <w:ind w:left="6804"/>
        <w:outlineLvl w:val="0"/>
        <w:rPr>
          <w:rFonts w:ascii="Arial Narrow" w:hAnsi="Arial Narrow" w:cs="Tahoma"/>
          <w:b/>
          <w:bCs/>
          <w:sz w:val="24"/>
          <w:szCs w:val="24"/>
          <w:lang w:val="en-US"/>
        </w:rPr>
      </w:pPr>
      <w:r w:rsidRPr="00BB0423">
        <w:rPr>
          <w:rFonts w:ascii="Arial Narrow" w:hAnsi="Arial Narrow" w:cs="Tahoma"/>
          <w:b/>
          <w:bCs/>
          <w:sz w:val="24"/>
          <w:szCs w:val="24"/>
          <w:lang w:val="en-US"/>
        </w:rPr>
        <w:t>I</w:t>
      </w:r>
      <w:r w:rsidR="00550ED2" w:rsidRPr="00BB0423">
        <w:rPr>
          <w:rFonts w:ascii="Arial Narrow" w:hAnsi="Arial Narrow" w:cs="Tahoma"/>
          <w:b/>
          <w:bCs/>
          <w:sz w:val="24"/>
          <w:szCs w:val="24"/>
          <w:lang w:val="en-US"/>
        </w:rPr>
        <w:t>RCCS – I</w:t>
      </w:r>
      <w:r w:rsidRPr="00BB0423">
        <w:rPr>
          <w:rFonts w:ascii="Arial Narrow" w:hAnsi="Arial Narrow" w:cs="Tahoma"/>
          <w:b/>
          <w:bCs/>
          <w:sz w:val="24"/>
          <w:szCs w:val="24"/>
          <w:lang w:val="en-US"/>
        </w:rPr>
        <w:t xml:space="preserve">RST </w:t>
      </w:r>
      <w:proofErr w:type="spellStart"/>
      <w:r w:rsidR="00550ED2" w:rsidRPr="00BB0423">
        <w:rPr>
          <w:rFonts w:ascii="Arial Narrow" w:hAnsi="Arial Narrow" w:cs="Tahoma"/>
          <w:b/>
          <w:bCs/>
          <w:sz w:val="24"/>
          <w:szCs w:val="24"/>
          <w:lang w:val="en-US"/>
        </w:rPr>
        <w:t>s</w:t>
      </w:r>
      <w:r w:rsidRPr="00BB0423">
        <w:rPr>
          <w:rFonts w:ascii="Arial Narrow" w:hAnsi="Arial Narrow" w:cs="Tahoma"/>
          <w:b/>
          <w:bCs/>
          <w:sz w:val="24"/>
          <w:szCs w:val="24"/>
          <w:lang w:val="en-US"/>
        </w:rPr>
        <w:t>.r.l</w:t>
      </w:r>
      <w:proofErr w:type="spellEnd"/>
      <w:r w:rsidRPr="00BB0423">
        <w:rPr>
          <w:rFonts w:ascii="Arial Narrow" w:hAnsi="Arial Narrow" w:cs="Tahoma"/>
          <w:b/>
          <w:bCs/>
          <w:sz w:val="24"/>
          <w:szCs w:val="24"/>
          <w:lang w:val="en-US"/>
        </w:rPr>
        <w:t>.</w:t>
      </w:r>
    </w:p>
    <w:p w14:paraId="38730A2B" w14:textId="77777777" w:rsidR="0088424E" w:rsidRPr="00BB0423" w:rsidRDefault="0088424E" w:rsidP="00132507">
      <w:pPr>
        <w:outlineLvl w:val="0"/>
        <w:rPr>
          <w:rFonts w:ascii="Arial Narrow" w:hAnsi="Arial Narrow" w:cs="Tahoma"/>
          <w:b/>
          <w:bCs/>
          <w:sz w:val="22"/>
          <w:szCs w:val="22"/>
          <w:lang w:val="en-US"/>
        </w:rPr>
      </w:pPr>
    </w:p>
    <w:p w14:paraId="3059EB4A" w14:textId="77777777" w:rsidR="0088424E" w:rsidRPr="00BB0423" w:rsidRDefault="0088424E" w:rsidP="00132507">
      <w:pPr>
        <w:outlineLvl w:val="0"/>
        <w:rPr>
          <w:rFonts w:ascii="Arial Narrow" w:hAnsi="Arial Narrow" w:cs="Tahoma"/>
          <w:b/>
          <w:bCs/>
          <w:sz w:val="22"/>
          <w:szCs w:val="22"/>
          <w:lang w:val="en-US"/>
        </w:rPr>
      </w:pPr>
    </w:p>
    <w:p w14:paraId="7476E44D" w14:textId="30ADD14F" w:rsidR="00C52054" w:rsidRPr="00C96218" w:rsidRDefault="0088424E" w:rsidP="00C52054">
      <w:pPr>
        <w:ind w:left="1134" w:hanging="1134"/>
        <w:jc w:val="both"/>
        <w:rPr>
          <w:rStyle w:val="Carpredefinitoparagrafo1"/>
          <w:rFonts w:ascii="Arial Narrow" w:hAnsi="Arial Narrow" w:cs="Tahoma"/>
          <w:b/>
          <w:sz w:val="24"/>
          <w:szCs w:val="24"/>
        </w:rPr>
      </w:pPr>
      <w:r w:rsidRPr="00C96218">
        <w:rPr>
          <w:rFonts w:ascii="Arial Narrow" w:hAnsi="Arial Narrow" w:cs="Tahoma"/>
          <w:b/>
          <w:sz w:val="24"/>
          <w:szCs w:val="24"/>
        </w:rPr>
        <w:t>OGGETTO:</w:t>
      </w:r>
      <w:r w:rsidRPr="00C96218">
        <w:rPr>
          <w:rFonts w:ascii="Arial Narrow" w:hAnsi="Arial Narrow" w:cs="Tahoma"/>
          <w:b/>
          <w:sz w:val="24"/>
          <w:szCs w:val="24"/>
        </w:rPr>
        <w:tab/>
      </w:r>
      <w:r w:rsidR="00C52054" w:rsidRPr="008D1FAE">
        <w:rPr>
          <w:rFonts w:ascii="Arial Narrow" w:hAnsi="Arial Narrow" w:cs="Tahoma"/>
          <w:b/>
          <w:sz w:val="24"/>
          <w:szCs w:val="24"/>
        </w:rPr>
        <w:t>Proced</w:t>
      </w:r>
      <w:r w:rsidR="00C52054">
        <w:rPr>
          <w:rFonts w:ascii="Arial Narrow" w:hAnsi="Arial Narrow" w:cs="Tahoma"/>
          <w:b/>
          <w:sz w:val="24"/>
          <w:szCs w:val="24"/>
        </w:rPr>
        <w:t>ura di gara aperta telematica a lotto unico per l’affidamento del</w:t>
      </w:r>
      <w:r w:rsidR="00C52054" w:rsidRPr="008D1FAE">
        <w:rPr>
          <w:rFonts w:ascii="Arial Narrow" w:hAnsi="Arial Narrow" w:cs="Tahoma"/>
          <w:b/>
          <w:sz w:val="24"/>
          <w:szCs w:val="24"/>
        </w:rPr>
        <w:t xml:space="preserve"> </w:t>
      </w:r>
      <w:r w:rsidR="00C52054">
        <w:rPr>
          <w:rFonts w:ascii="Arial Narrow" w:hAnsi="Arial Narrow" w:cs="Tahoma"/>
          <w:b/>
          <w:sz w:val="24"/>
          <w:szCs w:val="24"/>
        </w:rPr>
        <w:t>“S</w:t>
      </w:r>
      <w:r w:rsidR="00C52054" w:rsidRPr="008D1FAE">
        <w:rPr>
          <w:rFonts w:ascii="Arial Narrow" w:hAnsi="Arial Narrow" w:cs="Tahoma"/>
          <w:b/>
          <w:sz w:val="24"/>
          <w:szCs w:val="24"/>
        </w:rPr>
        <w:t>ervizi</w:t>
      </w:r>
      <w:r w:rsidR="00C52054">
        <w:rPr>
          <w:rFonts w:ascii="Arial Narrow" w:hAnsi="Arial Narrow" w:cs="Tahoma"/>
          <w:b/>
          <w:sz w:val="24"/>
          <w:szCs w:val="24"/>
        </w:rPr>
        <w:t>o</w:t>
      </w:r>
      <w:r w:rsidR="00C52054" w:rsidRPr="008D1FAE">
        <w:rPr>
          <w:rFonts w:ascii="Arial Narrow" w:hAnsi="Arial Narrow" w:cs="Tahoma"/>
          <w:b/>
          <w:sz w:val="24"/>
          <w:szCs w:val="24"/>
        </w:rPr>
        <w:t xml:space="preserve"> </w:t>
      </w:r>
      <w:r w:rsidR="00C52054">
        <w:rPr>
          <w:rFonts w:ascii="Arial Narrow" w:hAnsi="Arial Narrow" w:cs="Tahoma"/>
          <w:b/>
          <w:sz w:val="24"/>
          <w:szCs w:val="24"/>
        </w:rPr>
        <w:t xml:space="preserve">di copertura assicurativa </w:t>
      </w:r>
      <w:proofErr w:type="spellStart"/>
      <w:r w:rsidR="00C52054">
        <w:rPr>
          <w:rFonts w:ascii="Arial Narrow" w:hAnsi="Arial Narrow" w:cs="Tahoma"/>
          <w:b/>
          <w:sz w:val="24"/>
          <w:szCs w:val="24"/>
        </w:rPr>
        <w:t>All</w:t>
      </w:r>
      <w:proofErr w:type="spellEnd"/>
      <w:r w:rsidR="00C52054">
        <w:rPr>
          <w:rFonts w:ascii="Arial Narrow" w:hAnsi="Arial Narrow" w:cs="Tahoma"/>
          <w:b/>
          <w:sz w:val="24"/>
          <w:szCs w:val="24"/>
        </w:rPr>
        <w:t xml:space="preserve"> </w:t>
      </w:r>
      <w:proofErr w:type="spellStart"/>
      <w:r w:rsidR="00C52054">
        <w:rPr>
          <w:rFonts w:ascii="Arial Narrow" w:hAnsi="Arial Narrow" w:cs="Tahoma"/>
          <w:b/>
          <w:sz w:val="24"/>
          <w:szCs w:val="24"/>
        </w:rPr>
        <w:t>Risks</w:t>
      </w:r>
      <w:proofErr w:type="spellEnd"/>
      <w:r w:rsidR="00C52054">
        <w:rPr>
          <w:rFonts w:ascii="Arial Narrow" w:hAnsi="Arial Narrow" w:cs="Tahoma"/>
          <w:b/>
          <w:sz w:val="24"/>
          <w:szCs w:val="24"/>
        </w:rPr>
        <w:t xml:space="preserve"> </w:t>
      </w:r>
      <w:proofErr w:type="spellStart"/>
      <w:r w:rsidR="00C52054">
        <w:rPr>
          <w:rFonts w:ascii="Arial Narrow" w:hAnsi="Arial Narrow" w:cs="Tahoma"/>
          <w:b/>
          <w:sz w:val="24"/>
          <w:szCs w:val="24"/>
        </w:rPr>
        <w:t>Property</w:t>
      </w:r>
      <w:proofErr w:type="spellEnd"/>
      <w:r w:rsidR="00C52054">
        <w:rPr>
          <w:rFonts w:ascii="Arial Narrow" w:hAnsi="Arial Narrow" w:cs="Tahoma"/>
          <w:b/>
          <w:sz w:val="24"/>
          <w:szCs w:val="24"/>
        </w:rPr>
        <w:t xml:space="preserve">” </w:t>
      </w:r>
      <w:r w:rsidR="00C52054" w:rsidRPr="008D1FAE">
        <w:rPr>
          <w:rFonts w:ascii="Arial Narrow" w:hAnsi="Arial Narrow" w:cs="Tahoma"/>
          <w:b/>
          <w:sz w:val="24"/>
          <w:szCs w:val="24"/>
        </w:rPr>
        <w:t>dell’IRCCS – Istituto Romagnolo per lo Studio dei Tumori "Dino Amadori" s.r.l.: da aggiudicarsi mediante il criterio dell’offerta economicamente più vantaggiosa ai sensi d</w:t>
      </w:r>
      <w:r w:rsidR="00137E1E">
        <w:rPr>
          <w:rFonts w:ascii="Arial Narrow" w:hAnsi="Arial Narrow" w:cs="Tahoma"/>
          <w:b/>
          <w:sz w:val="24"/>
          <w:szCs w:val="24"/>
        </w:rPr>
        <w:t xml:space="preserve">ell’art. 108 D.lgs. 36/2023 e </w:t>
      </w:r>
      <w:proofErr w:type="spellStart"/>
      <w:r w:rsidR="00137E1E">
        <w:rPr>
          <w:rFonts w:ascii="Arial Narrow" w:hAnsi="Arial Narrow" w:cs="Tahoma"/>
          <w:b/>
          <w:sz w:val="24"/>
          <w:szCs w:val="24"/>
        </w:rPr>
        <w:t>s.m.</w:t>
      </w:r>
      <w:bookmarkStart w:id="0" w:name="_GoBack"/>
      <w:bookmarkEnd w:id="0"/>
      <w:r w:rsidR="00C52054" w:rsidRPr="008D1FAE">
        <w:rPr>
          <w:rFonts w:ascii="Arial Narrow" w:hAnsi="Arial Narrow" w:cs="Tahoma"/>
          <w:b/>
          <w:sz w:val="24"/>
          <w:szCs w:val="24"/>
        </w:rPr>
        <w:t>i.</w:t>
      </w:r>
      <w:proofErr w:type="spellEnd"/>
      <w:r w:rsidR="00C52054" w:rsidRPr="008D1FAE">
        <w:rPr>
          <w:rFonts w:ascii="Arial Narrow" w:hAnsi="Arial Narrow" w:cs="Tahoma"/>
          <w:b/>
          <w:sz w:val="24"/>
          <w:szCs w:val="24"/>
        </w:rPr>
        <w:t xml:space="preserve"> – C.I.G. A01F425C49</w:t>
      </w:r>
    </w:p>
    <w:p w14:paraId="04A43D4B" w14:textId="340665A9" w:rsidR="0088424E" w:rsidRPr="00C96218" w:rsidRDefault="0088424E" w:rsidP="00E30579">
      <w:pPr>
        <w:ind w:left="1134" w:hanging="1134"/>
        <w:jc w:val="both"/>
        <w:rPr>
          <w:rStyle w:val="Carpredefinitoparagrafo1"/>
          <w:rFonts w:ascii="Arial Narrow" w:hAnsi="Arial Narrow" w:cs="Tahoma"/>
          <w:b/>
          <w:sz w:val="24"/>
          <w:szCs w:val="24"/>
        </w:rPr>
      </w:pPr>
    </w:p>
    <w:p w14:paraId="2BD01DB2" w14:textId="77777777" w:rsidR="0088424E" w:rsidRPr="00FD1A3F" w:rsidRDefault="0088424E" w:rsidP="0025686B">
      <w:pPr>
        <w:spacing w:after="200" w:line="200" w:lineRule="atLeast"/>
        <w:jc w:val="center"/>
        <w:rPr>
          <w:rFonts w:ascii="Arial Narrow" w:hAnsi="Arial Narrow" w:cs="Tahoma"/>
          <w:sz w:val="22"/>
          <w:szCs w:val="22"/>
        </w:rPr>
      </w:pPr>
    </w:p>
    <w:p w14:paraId="6A0FF906" w14:textId="1B31840F" w:rsidR="0088424E" w:rsidRDefault="0088424E" w:rsidP="005D3F70">
      <w:pPr>
        <w:spacing w:after="240" w:line="360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Il sottoscritto ……………………………………………………...................................................................................................</w:t>
      </w:r>
      <w:r w:rsidRPr="00FD1A3F">
        <w:rPr>
          <w:rFonts w:ascii="Arial Narrow" w:hAnsi="Arial Narrow" w:cs="Tahoma"/>
          <w:sz w:val="22"/>
          <w:szCs w:val="22"/>
        </w:rPr>
        <w:t xml:space="preserve"> nato a </w:t>
      </w:r>
      <w:r>
        <w:rPr>
          <w:rFonts w:ascii="Arial Narrow" w:hAnsi="Arial Narrow" w:cs="Tahoma"/>
          <w:sz w:val="22"/>
          <w:szCs w:val="22"/>
        </w:rPr>
        <w:t>……………</w:t>
      </w:r>
      <w:proofErr w:type="gramStart"/>
      <w:r>
        <w:rPr>
          <w:rFonts w:ascii="Arial Narrow" w:hAnsi="Arial Narrow" w:cs="Tahoma"/>
          <w:sz w:val="22"/>
          <w:szCs w:val="22"/>
        </w:rPr>
        <w:t>…….</w:t>
      </w:r>
      <w:proofErr w:type="gramEnd"/>
      <w:r w:rsidRPr="00FD1A3F">
        <w:rPr>
          <w:rFonts w:ascii="Arial Narrow" w:hAnsi="Arial Narrow" w:cs="Tahoma"/>
          <w:sz w:val="22"/>
          <w:szCs w:val="22"/>
        </w:rPr>
        <w:t>…………………</w:t>
      </w:r>
      <w:r>
        <w:rPr>
          <w:rFonts w:ascii="Arial Narrow" w:hAnsi="Arial Narrow" w:cs="Tahoma"/>
          <w:sz w:val="22"/>
          <w:szCs w:val="22"/>
        </w:rPr>
        <w:t>………………………………………….</w:t>
      </w:r>
      <w:r w:rsidRPr="00FD1A3F">
        <w:rPr>
          <w:rFonts w:ascii="Arial Narrow" w:hAnsi="Arial Narrow" w:cs="Tahoma"/>
          <w:sz w:val="22"/>
          <w:szCs w:val="22"/>
        </w:rPr>
        <w:t xml:space="preserve"> (……) il ……</w:t>
      </w:r>
      <w:proofErr w:type="gramStart"/>
      <w:r w:rsidRPr="00FD1A3F">
        <w:rPr>
          <w:rFonts w:ascii="Arial Narrow" w:hAnsi="Arial Narrow" w:cs="Tahoma"/>
          <w:sz w:val="22"/>
          <w:szCs w:val="22"/>
        </w:rPr>
        <w:t>…….</w:t>
      </w:r>
      <w:proofErr w:type="gramEnd"/>
      <w:r w:rsidRPr="00FD1A3F">
        <w:rPr>
          <w:rFonts w:ascii="Arial Narrow" w:hAnsi="Arial Narrow" w:cs="Tahoma"/>
          <w:sz w:val="22"/>
          <w:szCs w:val="22"/>
        </w:rPr>
        <w:t>……………………</w:t>
      </w:r>
      <w:r>
        <w:rPr>
          <w:rFonts w:ascii="Arial Narrow" w:hAnsi="Arial Narrow" w:cs="Tahoma"/>
          <w:sz w:val="22"/>
          <w:szCs w:val="22"/>
        </w:rPr>
        <w:t>……</w:t>
      </w:r>
      <w:r w:rsidRPr="00FD1A3F">
        <w:rPr>
          <w:rFonts w:ascii="Arial Narrow" w:hAnsi="Arial Narrow" w:cs="Tahoma"/>
          <w:sz w:val="22"/>
          <w:szCs w:val="22"/>
        </w:rPr>
        <w:t xml:space="preserve"> C.F. ……………………………………………</w:t>
      </w:r>
      <w:proofErr w:type="gramStart"/>
      <w:r w:rsidRPr="00FD1A3F">
        <w:rPr>
          <w:rFonts w:ascii="Arial Narrow" w:hAnsi="Arial Narrow" w:cs="Tahoma"/>
          <w:sz w:val="22"/>
          <w:szCs w:val="22"/>
        </w:rPr>
        <w:t>…</w:t>
      </w:r>
      <w:r>
        <w:rPr>
          <w:rFonts w:ascii="Arial Narrow" w:hAnsi="Arial Narrow" w:cs="Tahoma"/>
          <w:sz w:val="22"/>
          <w:szCs w:val="22"/>
        </w:rPr>
        <w:t>....</w:t>
      </w:r>
      <w:proofErr w:type="gramEnd"/>
      <w:r>
        <w:rPr>
          <w:rFonts w:ascii="Arial Narrow" w:hAnsi="Arial Narrow" w:cs="Tahoma"/>
          <w:sz w:val="22"/>
          <w:szCs w:val="22"/>
        </w:rPr>
        <w:t>.</w:t>
      </w:r>
      <w:r w:rsidRPr="00FD1A3F">
        <w:rPr>
          <w:rFonts w:ascii="Arial Narrow" w:hAnsi="Arial Narrow" w:cs="Tahoma"/>
          <w:sz w:val="22"/>
          <w:szCs w:val="22"/>
        </w:rPr>
        <w:t xml:space="preserve"> e residente in </w:t>
      </w:r>
      <w:r>
        <w:rPr>
          <w:rFonts w:ascii="Arial Narrow" w:hAnsi="Arial Narrow" w:cs="Tahoma"/>
          <w:sz w:val="22"/>
          <w:szCs w:val="22"/>
        </w:rPr>
        <w:t>………………</w:t>
      </w:r>
      <w:proofErr w:type="gramStart"/>
      <w:r>
        <w:rPr>
          <w:rFonts w:ascii="Arial Narrow" w:hAnsi="Arial Narrow" w:cs="Tahoma"/>
          <w:sz w:val="22"/>
          <w:szCs w:val="22"/>
        </w:rPr>
        <w:t>…….</w:t>
      </w:r>
      <w:proofErr w:type="gramEnd"/>
      <w:r w:rsidRPr="00FD1A3F">
        <w:rPr>
          <w:rFonts w:ascii="Arial Narrow" w:hAnsi="Arial Narrow" w:cs="Tahoma"/>
          <w:sz w:val="22"/>
          <w:szCs w:val="22"/>
        </w:rPr>
        <w:t>…………………</w:t>
      </w:r>
      <w:r>
        <w:rPr>
          <w:rFonts w:ascii="Arial Narrow" w:hAnsi="Arial Narrow" w:cs="Tahoma"/>
          <w:sz w:val="22"/>
          <w:szCs w:val="22"/>
        </w:rPr>
        <w:t>…………………</w:t>
      </w:r>
      <w:r w:rsidRPr="00FD1A3F">
        <w:rPr>
          <w:rFonts w:ascii="Arial Narrow" w:hAnsi="Arial Narrow" w:cs="Tahoma"/>
          <w:sz w:val="22"/>
          <w:szCs w:val="22"/>
        </w:rPr>
        <w:t xml:space="preserve"> (……) Via ……………</w:t>
      </w:r>
      <w:proofErr w:type="gramStart"/>
      <w:r w:rsidRPr="00FD1A3F">
        <w:rPr>
          <w:rFonts w:ascii="Arial Narrow" w:hAnsi="Arial Narrow" w:cs="Tahoma"/>
          <w:sz w:val="22"/>
          <w:szCs w:val="22"/>
        </w:rPr>
        <w:t>…….</w:t>
      </w:r>
      <w:proofErr w:type="gramEnd"/>
      <w:r w:rsidRPr="00FD1A3F">
        <w:rPr>
          <w:rFonts w:ascii="Arial Narrow" w:hAnsi="Arial Narrow" w:cs="Tahoma"/>
          <w:sz w:val="22"/>
          <w:szCs w:val="22"/>
        </w:rPr>
        <w:t>.………..……………………</w:t>
      </w:r>
      <w:r>
        <w:rPr>
          <w:rFonts w:ascii="Arial Narrow" w:hAnsi="Arial Narrow" w:cs="Tahoma"/>
          <w:sz w:val="22"/>
          <w:szCs w:val="22"/>
        </w:rPr>
        <w:t>………………………..</w:t>
      </w:r>
      <w:r w:rsidRPr="00FD1A3F">
        <w:rPr>
          <w:rFonts w:ascii="Arial Narrow" w:hAnsi="Arial Narrow" w:cs="Tahoma"/>
          <w:sz w:val="22"/>
          <w:szCs w:val="22"/>
        </w:rPr>
        <w:t xml:space="preserve"> n. ………………. </w:t>
      </w:r>
      <w:r>
        <w:rPr>
          <w:rFonts w:ascii="Arial Narrow" w:hAnsi="Arial Narrow" w:cs="Tahoma"/>
          <w:sz w:val="22"/>
          <w:szCs w:val="22"/>
        </w:rPr>
        <w:t>n</w:t>
      </w:r>
      <w:r w:rsidRPr="00FD1A3F">
        <w:rPr>
          <w:rFonts w:ascii="Arial Narrow" w:hAnsi="Arial Narrow" w:cs="Tahoma"/>
          <w:sz w:val="22"/>
          <w:szCs w:val="22"/>
        </w:rPr>
        <w:t>ella sua qualità di ……………………………………………</w:t>
      </w:r>
      <w:proofErr w:type="gramStart"/>
      <w:r w:rsidRPr="00FD1A3F">
        <w:rPr>
          <w:rFonts w:ascii="Arial Narrow" w:hAnsi="Arial Narrow" w:cs="Tahoma"/>
          <w:sz w:val="22"/>
          <w:szCs w:val="22"/>
        </w:rPr>
        <w:t>…….</w:t>
      </w:r>
      <w:proofErr w:type="gramEnd"/>
      <w:r w:rsidRPr="00FD1A3F">
        <w:rPr>
          <w:rFonts w:ascii="Arial Narrow" w:hAnsi="Arial Narrow" w:cs="Tahoma"/>
          <w:sz w:val="22"/>
          <w:szCs w:val="22"/>
        </w:rPr>
        <w:t xml:space="preserve">.…………... (titolare, </w:t>
      </w:r>
      <w:r>
        <w:rPr>
          <w:rFonts w:ascii="Arial Narrow" w:hAnsi="Arial Narrow" w:cs="Tahoma"/>
          <w:sz w:val="22"/>
          <w:szCs w:val="22"/>
        </w:rPr>
        <w:t xml:space="preserve">legale rappresentante, </w:t>
      </w:r>
      <w:r w:rsidRPr="00FD1A3F">
        <w:rPr>
          <w:rFonts w:ascii="Arial Narrow" w:hAnsi="Arial Narrow" w:cs="Tahoma"/>
          <w:sz w:val="22"/>
          <w:szCs w:val="22"/>
        </w:rPr>
        <w:t>amministratore delegato</w:t>
      </w:r>
      <w:r>
        <w:rPr>
          <w:rFonts w:ascii="Arial Narrow" w:hAnsi="Arial Narrow" w:cs="Tahoma"/>
          <w:sz w:val="22"/>
          <w:szCs w:val="22"/>
        </w:rPr>
        <w:t>…</w:t>
      </w:r>
      <w:r w:rsidRPr="00FD1A3F">
        <w:rPr>
          <w:rFonts w:ascii="Arial Narrow" w:hAnsi="Arial Narrow" w:cs="Tahoma"/>
          <w:sz w:val="22"/>
          <w:szCs w:val="22"/>
        </w:rPr>
        <w:t>) della società …………………………………………………………………………………</w:t>
      </w:r>
      <w:r>
        <w:rPr>
          <w:rFonts w:ascii="Arial Narrow" w:hAnsi="Arial Narrow" w:cs="Tahoma"/>
          <w:sz w:val="22"/>
          <w:szCs w:val="22"/>
        </w:rPr>
        <w:t>……………………………</w:t>
      </w:r>
      <w:r w:rsidRPr="00FD1A3F">
        <w:rPr>
          <w:rFonts w:ascii="Arial Narrow" w:hAnsi="Arial Narrow" w:cs="Tahoma"/>
          <w:sz w:val="22"/>
          <w:szCs w:val="22"/>
        </w:rPr>
        <w:t xml:space="preserve"> con Partita I.V.A. …………………………………………………… Codice Fiscale …………………………………………………… con sede legale in </w:t>
      </w:r>
      <w:r>
        <w:rPr>
          <w:rFonts w:ascii="Arial Narrow" w:hAnsi="Arial Narrow" w:cs="Tahoma"/>
          <w:sz w:val="22"/>
          <w:szCs w:val="22"/>
        </w:rPr>
        <w:t>………………</w:t>
      </w:r>
      <w:proofErr w:type="gramStart"/>
      <w:r>
        <w:rPr>
          <w:rFonts w:ascii="Arial Narrow" w:hAnsi="Arial Narrow" w:cs="Tahoma"/>
          <w:sz w:val="22"/>
          <w:szCs w:val="22"/>
        </w:rPr>
        <w:t>…….</w:t>
      </w:r>
      <w:proofErr w:type="gramEnd"/>
      <w:r w:rsidRPr="00FD1A3F">
        <w:rPr>
          <w:rFonts w:ascii="Arial Narrow" w:hAnsi="Arial Narrow" w:cs="Tahoma"/>
          <w:sz w:val="22"/>
          <w:szCs w:val="22"/>
        </w:rPr>
        <w:t>…………………</w:t>
      </w:r>
      <w:r>
        <w:rPr>
          <w:rFonts w:ascii="Arial Narrow" w:hAnsi="Arial Narrow" w:cs="Tahoma"/>
          <w:sz w:val="22"/>
          <w:szCs w:val="22"/>
        </w:rPr>
        <w:t>…………………</w:t>
      </w:r>
      <w:r w:rsidRPr="00FD1A3F">
        <w:rPr>
          <w:rFonts w:ascii="Arial Narrow" w:hAnsi="Arial Narrow" w:cs="Tahoma"/>
          <w:sz w:val="22"/>
          <w:szCs w:val="22"/>
        </w:rPr>
        <w:t xml:space="preserve"> (……) Via ……………</w:t>
      </w:r>
      <w:proofErr w:type="gramStart"/>
      <w:r w:rsidRPr="00FD1A3F">
        <w:rPr>
          <w:rFonts w:ascii="Arial Narrow" w:hAnsi="Arial Narrow" w:cs="Tahoma"/>
          <w:sz w:val="22"/>
          <w:szCs w:val="22"/>
        </w:rPr>
        <w:t>…….</w:t>
      </w:r>
      <w:proofErr w:type="gramEnd"/>
      <w:r w:rsidRPr="00FD1A3F">
        <w:rPr>
          <w:rFonts w:ascii="Arial Narrow" w:hAnsi="Arial Narrow" w:cs="Tahoma"/>
          <w:sz w:val="22"/>
          <w:szCs w:val="22"/>
        </w:rPr>
        <w:t>.………..……………………</w:t>
      </w:r>
      <w:r>
        <w:rPr>
          <w:rFonts w:ascii="Arial Narrow" w:hAnsi="Arial Narrow" w:cs="Tahoma"/>
          <w:sz w:val="22"/>
          <w:szCs w:val="22"/>
        </w:rPr>
        <w:t>…….</w:t>
      </w:r>
      <w:r w:rsidRPr="00FD1A3F">
        <w:rPr>
          <w:rFonts w:ascii="Arial Narrow" w:hAnsi="Arial Narrow" w:cs="Tahoma"/>
          <w:sz w:val="22"/>
          <w:szCs w:val="22"/>
        </w:rPr>
        <w:t xml:space="preserve"> n. ………………. C.A.P. ………</w:t>
      </w:r>
      <w:r>
        <w:rPr>
          <w:rFonts w:ascii="Arial Narrow" w:hAnsi="Arial Narrow" w:cs="Tahoma"/>
          <w:sz w:val="22"/>
          <w:szCs w:val="22"/>
        </w:rPr>
        <w:t>…………</w:t>
      </w:r>
      <w:r w:rsidRPr="00FD1A3F">
        <w:rPr>
          <w:rFonts w:ascii="Arial Narrow" w:hAnsi="Arial Narrow" w:cs="Tahoma"/>
          <w:sz w:val="22"/>
          <w:szCs w:val="22"/>
        </w:rPr>
        <w:t xml:space="preserve"> Tel. </w:t>
      </w:r>
      <w:r>
        <w:rPr>
          <w:rFonts w:ascii="Arial Narrow" w:hAnsi="Arial Narrow" w:cs="Tahoma"/>
          <w:sz w:val="22"/>
          <w:szCs w:val="22"/>
        </w:rPr>
        <w:t>………………………….</w:t>
      </w:r>
      <w:r w:rsidRPr="00FD1A3F">
        <w:rPr>
          <w:rFonts w:ascii="Arial Narrow" w:hAnsi="Arial Narrow" w:cs="Tahoma"/>
          <w:sz w:val="22"/>
          <w:szCs w:val="22"/>
        </w:rPr>
        <w:t xml:space="preserve"> P.E.C. …………………………………</w:t>
      </w:r>
      <w:r>
        <w:rPr>
          <w:rFonts w:ascii="Arial Narrow" w:hAnsi="Arial Narrow" w:cs="Tahoma"/>
          <w:sz w:val="22"/>
          <w:szCs w:val="22"/>
        </w:rPr>
        <w:t xml:space="preserve">……............. </w:t>
      </w:r>
      <w:bookmarkStart w:id="1" w:name="Controllo1"/>
    </w:p>
    <w:bookmarkEnd w:id="1"/>
    <w:p w14:paraId="01D14056" w14:textId="344B8789" w:rsidR="0088424E" w:rsidRDefault="0088424E">
      <w:pPr>
        <w:spacing w:before="120" w:line="276" w:lineRule="auto"/>
        <w:jc w:val="both"/>
        <w:rPr>
          <w:rFonts w:ascii="Arial Narrow" w:hAnsi="Arial Narrow" w:cs="Tahoma"/>
          <w:sz w:val="22"/>
          <w:szCs w:val="22"/>
        </w:rPr>
      </w:pPr>
      <w:r w:rsidRPr="005D3F70">
        <w:rPr>
          <w:rFonts w:ascii="Arial Narrow" w:hAnsi="Arial Narrow" w:cs="Tahoma"/>
          <w:sz w:val="22"/>
          <w:szCs w:val="22"/>
        </w:rPr>
        <w:t>in nome e per conto della Società offerente, nonché delle eventuali Società Coassicuratrici/Mandanti indicate in se</w:t>
      </w:r>
      <w:r>
        <w:rPr>
          <w:rFonts w:ascii="Arial Narrow" w:hAnsi="Arial Narrow" w:cs="Tahoma"/>
          <w:sz w:val="22"/>
          <w:szCs w:val="22"/>
        </w:rPr>
        <w:t>de di partecipazione alla gara</w:t>
      </w:r>
    </w:p>
    <w:p w14:paraId="509B55FB" w14:textId="14AD8D93" w:rsidR="008B2CC5" w:rsidRPr="008B2CC5" w:rsidRDefault="008B2CC5" w:rsidP="008B2CC5">
      <w:pPr>
        <w:spacing w:before="120" w:line="276" w:lineRule="auto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8B2CC5">
        <w:rPr>
          <w:rFonts w:ascii="Arial Narrow" w:hAnsi="Arial Narrow" w:cs="Tahoma"/>
          <w:b/>
          <w:bCs/>
          <w:sz w:val="22"/>
          <w:szCs w:val="22"/>
        </w:rPr>
        <w:t>OFFRE</w:t>
      </w:r>
    </w:p>
    <w:p w14:paraId="569E88E7" w14:textId="77777777" w:rsidR="008B2CC5" w:rsidRPr="008B2CC5" w:rsidRDefault="008B2CC5" w:rsidP="008B2CC5">
      <w:pPr>
        <w:tabs>
          <w:tab w:val="left" w:pos="0"/>
        </w:tabs>
        <w:jc w:val="both"/>
        <w:rPr>
          <w:rFonts w:ascii="Arial Narrow" w:hAnsi="Arial Narrow" w:cs="Calibri"/>
          <w:b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5106"/>
      </w:tblGrid>
      <w:tr w:rsidR="008B2CC5" w:rsidRPr="008B2CC5" w14:paraId="1DDC81CC" w14:textId="77777777" w:rsidTr="00B43C37">
        <w:tc>
          <w:tcPr>
            <w:tcW w:w="4675" w:type="dxa"/>
          </w:tcPr>
          <w:p w14:paraId="1AF6EB00" w14:textId="77777777" w:rsidR="008B2CC5" w:rsidRPr="008B2CC5" w:rsidRDefault="008B2CC5" w:rsidP="00B43C3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B2CC5">
              <w:rPr>
                <w:rFonts w:ascii="Arial Narrow" w:hAnsi="Arial Narrow"/>
                <w:b/>
                <w:bCs/>
                <w:sz w:val="22"/>
                <w:szCs w:val="22"/>
              </w:rPr>
              <w:t>Percentuale di ribasso valevole ai fini dell’aggiudicazione (in cifre)</w:t>
            </w:r>
          </w:p>
        </w:tc>
        <w:tc>
          <w:tcPr>
            <w:tcW w:w="5106" w:type="dxa"/>
          </w:tcPr>
          <w:p w14:paraId="0DA213C1" w14:textId="77777777" w:rsidR="008B2CC5" w:rsidRPr="008B2CC5" w:rsidRDefault="008B2CC5" w:rsidP="00B43C3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B2CC5">
              <w:rPr>
                <w:rFonts w:ascii="Arial Narrow" w:hAnsi="Arial Narrow"/>
                <w:b/>
                <w:bCs/>
                <w:sz w:val="22"/>
                <w:szCs w:val="22"/>
              </w:rPr>
              <w:t>Percentuale di ribasso valevole ai fini dell’aggiudicazione (in lettere)</w:t>
            </w:r>
          </w:p>
        </w:tc>
      </w:tr>
      <w:tr w:rsidR="008B2CC5" w:rsidRPr="008B2CC5" w14:paraId="6402C792" w14:textId="77777777" w:rsidTr="00B43C37">
        <w:trPr>
          <w:trHeight w:val="565"/>
        </w:trPr>
        <w:tc>
          <w:tcPr>
            <w:tcW w:w="4675" w:type="dxa"/>
          </w:tcPr>
          <w:p w14:paraId="2F6C28CE" w14:textId="77777777" w:rsidR="008B2CC5" w:rsidRPr="008B2CC5" w:rsidRDefault="008B2CC5" w:rsidP="00B43C3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06" w:type="dxa"/>
          </w:tcPr>
          <w:p w14:paraId="63663B6E" w14:textId="77777777" w:rsidR="008B2CC5" w:rsidRPr="008B2CC5" w:rsidRDefault="008B2CC5" w:rsidP="00B43C3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D6CB8C9" w14:textId="77777777" w:rsidR="008B2CC5" w:rsidRPr="008B2CC5" w:rsidRDefault="008B2CC5" w:rsidP="008B2CC5">
      <w:pPr>
        <w:rPr>
          <w:rFonts w:ascii="Arial Narrow" w:hAnsi="Arial Narrow" w:cs="Calibri"/>
          <w:b/>
          <w:bCs/>
          <w:sz w:val="20"/>
          <w:szCs w:val="20"/>
        </w:rPr>
      </w:pPr>
    </w:p>
    <w:p w14:paraId="3EF9D31B" w14:textId="77777777" w:rsidR="008B2CC5" w:rsidRPr="008B2CC5" w:rsidRDefault="008B2CC5" w:rsidP="008B2CC5">
      <w:pPr>
        <w:rPr>
          <w:rFonts w:ascii="Arial Narrow" w:hAnsi="Arial Narrow" w:cs="Calibri"/>
          <w:b/>
          <w:bCs/>
          <w:sz w:val="20"/>
          <w:szCs w:val="20"/>
        </w:rPr>
      </w:pPr>
    </w:p>
    <w:p w14:paraId="112495B8" w14:textId="77777777" w:rsidR="008B2CC5" w:rsidRPr="008B2CC5" w:rsidRDefault="008B2CC5" w:rsidP="008B2CC5">
      <w:pPr>
        <w:rPr>
          <w:rFonts w:ascii="Arial Narrow" w:hAnsi="Arial Narrow" w:cs="Calibri"/>
          <w:b/>
          <w:bCs/>
          <w:sz w:val="20"/>
          <w:szCs w:val="20"/>
        </w:rPr>
      </w:pPr>
      <w:r w:rsidRPr="008B2CC5">
        <w:rPr>
          <w:rFonts w:ascii="Arial Narrow" w:hAnsi="Arial Narrow" w:cs="Calibri"/>
          <w:b/>
          <w:bCs/>
          <w:sz w:val="20"/>
          <w:szCs w:val="20"/>
        </w:rPr>
        <w:t xml:space="preserve">Calcolo della percentuale di ribasso valevole ai fini della aggiudicazione </w:t>
      </w:r>
    </w:p>
    <w:p w14:paraId="43905E54" w14:textId="77777777" w:rsidR="008B2CC5" w:rsidRDefault="008B2CC5" w:rsidP="008B2CC5"/>
    <w:tbl>
      <w:tblPr>
        <w:tblW w:w="9002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A0" w:firstRow="1" w:lastRow="0" w:firstColumn="1" w:lastColumn="0" w:noHBand="0" w:noVBand="0"/>
      </w:tblPr>
      <w:tblGrid>
        <w:gridCol w:w="7160"/>
        <w:gridCol w:w="1842"/>
      </w:tblGrid>
      <w:tr w:rsidR="00550ED2" w14:paraId="1393F592" w14:textId="77777777" w:rsidTr="00550ED2">
        <w:trPr>
          <w:trHeight w:val="801"/>
        </w:trPr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39F0C" w14:textId="77777777" w:rsidR="00550ED2" w:rsidRDefault="00550ED2">
            <w:pPr>
              <w:spacing w:before="80"/>
              <w:rPr>
                <w:rFonts w:ascii="Arial Narrow" w:hAnsi="Arial Narrow" w:cs="Calibri"/>
                <w:b/>
                <w:bCs/>
                <w:sz w:val="20"/>
                <w:szCs w:val="16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16"/>
              </w:rPr>
              <w:t>Percentuale di Ribasso =</w:t>
            </w:r>
            <w:r>
              <w:rPr>
                <w:rFonts w:ascii="Cambria Math" w:hAnsi="Cambria Math" w:cs="Times New Roman"/>
                <w:sz w:val="20"/>
                <w:szCs w:val="22"/>
                <w:lang w:eastAsia="en-US"/>
              </w:rPr>
              <w:br/>
            </w:r>
            <w:r>
              <w:rPr>
                <w:rFonts w:ascii="Arial Narrow" w:hAnsi="Arial Narrow" w:cs="Calibri"/>
                <w:b/>
                <w:bCs/>
                <w:sz w:val="20"/>
                <w:szCs w:val="16"/>
              </w:rPr>
              <w:fldChar w:fldCharType="begin"/>
            </w:r>
            <w:r>
              <w:rPr>
                <w:rFonts w:ascii="Arial Narrow" w:hAnsi="Arial Narrow" w:cs="Calibri"/>
                <w:b/>
                <w:bCs/>
                <w:sz w:val="20"/>
                <w:szCs w:val="16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szCs w:val="22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</w:rPr>
                    <m:t xml:space="preserve">premio annuo lordo a base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</w:rPr>
                    <m:t>asta-premio annuo lordo offerto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</w:rPr>
                    <m:t>premio annuo lordo a base d'asta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*100</m:t>
              </m:r>
            </m:oMath>
            <w:r>
              <w:rPr>
                <w:rFonts w:ascii="Arial Narrow" w:hAnsi="Arial Narrow" w:cs="Calibri"/>
                <w:b/>
                <w:bCs/>
                <w:sz w:val="20"/>
                <w:szCs w:val="16"/>
              </w:rPr>
              <w:instrText xml:space="preserve"> </w:instrText>
            </w:r>
            <w:r>
              <w:rPr>
                <w:rFonts w:ascii="Arial Narrow" w:hAnsi="Arial Narrow" w:cs="Calibri"/>
                <w:b/>
                <w:bCs/>
                <w:sz w:val="20"/>
                <w:szCs w:val="16"/>
              </w:rPr>
              <w:fldChar w:fldCharType="end"/>
            </w:r>
            <w:r>
              <w:rPr>
                <w:rFonts w:ascii="Arial Narrow" w:hAnsi="Arial Narrow" w:cs="Calibri"/>
                <w:b/>
                <w:bCs/>
                <w:sz w:val="20"/>
                <w:szCs w:val="16"/>
              </w:rPr>
              <w:t xml:space="preserve">   </w:t>
            </w: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szCs w:val="22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0"/>
                      <w:szCs w:val="22"/>
                      <w:lang w:eastAsia="en-US"/>
                    </w:rPr>
                    <m:t xml:space="preserve">premio annuo lordo a base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Cs w:val="2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0"/>
                          <w:szCs w:val="22"/>
                          <w:lang w:eastAsia="en-US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0"/>
                          <w:szCs w:val="22"/>
                          <w:lang w:eastAsia="en-US"/>
                        </w:rPr>
                        <m:t>'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0"/>
                      <w:szCs w:val="22"/>
                      <w:lang w:eastAsia="en-US"/>
                    </w:rPr>
                    <m:t>asta-premio annuo lordo offerto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0"/>
                      <w:szCs w:val="22"/>
                      <w:lang w:eastAsia="en-US"/>
                    </w:rPr>
                    <m:t>premio annuo lordo a base d'asta</m:t>
                  </m:r>
                </m:den>
              </m:f>
              <m:r>
                <w:rPr>
                  <w:rFonts w:ascii="Cambria Math" w:eastAsia="Calibri" w:hAnsi="Cambria Math" w:cs="Times New Roman"/>
                  <w:sz w:val="20"/>
                  <w:szCs w:val="22"/>
                  <w:lang w:eastAsia="en-US"/>
                </w:rPr>
                <m:t>*100</m:t>
              </m:r>
            </m:oMath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szCs w:val="22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0"/>
                      <w:szCs w:val="22"/>
                      <w:lang w:eastAsia="en-US"/>
                    </w:rPr>
                    <m:t xml:space="preserve">premio annuo lordo a base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Cs w:val="22"/>
                          <w:lang w:eastAsia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0"/>
                          <w:szCs w:val="22"/>
                          <w:lang w:eastAsia="en-US"/>
                        </w:rP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0"/>
                          <w:szCs w:val="22"/>
                          <w:lang w:eastAsia="en-US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0"/>
                      <w:szCs w:val="22"/>
                      <w:lang w:eastAsia="en-US"/>
                    </w:rPr>
                    <m:t>asta-premio annuo lordo offerto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0"/>
                      <w:szCs w:val="22"/>
                      <w:lang w:eastAsia="en-US"/>
                    </w:rPr>
                    <m:t>premio annuo lordo a base d'asta</m:t>
                  </m:r>
                </m:den>
              </m:f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0"/>
                  <w:szCs w:val="22"/>
                  <w:lang w:eastAsia="en-US"/>
                </w:rPr>
                <m:t>*100</m:t>
              </m:r>
            </m:oMath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instrText xml:space="preserve"> </w:instrText>
            </w: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Calibri"/>
                <w:b/>
                <w:bCs/>
                <w:sz w:val="20"/>
                <w:szCs w:val="16"/>
              </w:rPr>
              <w:fldChar w:fldCharType="begin"/>
            </w:r>
            <w:r>
              <w:rPr>
                <w:rFonts w:ascii="Arial Narrow" w:hAnsi="Arial Narrow" w:cs="Calibri"/>
                <w:b/>
                <w:bCs/>
                <w:sz w:val="20"/>
                <w:szCs w:val="16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hAnsi="Cambria Math" w:cs="Calibri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 xml:space="preserve">Premio annuo lordo a base </m:t>
                  </m:r>
                  <m:sSup>
                    <m:sSupPr>
                      <m:ctrlPr>
                        <w:rPr>
                          <w:rFonts w:ascii="Cambria Math" w:hAnsi="Cambria Math" w:cs="Calibri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sz w:val="20"/>
                          <w:szCs w:val="20"/>
                        </w:rP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sz w:val="20"/>
                          <w:szCs w:val="20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 xml:space="preserve">asta </m:t>
                  </m:r>
                  <m:d>
                    <m:dPr>
                      <m:ctrlPr>
                        <w:rPr>
                          <w:rFonts w:ascii="Cambria Math" w:hAnsi="Cambria Math" w:cs="Calibri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sz w:val="20"/>
                          <w:szCs w:val="20"/>
                        </w:rPr>
                        <m:t>4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- Premio annuo lordo offerto (3)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 xml:space="preserve">Premio annuo lordo a base </m:t>
                  </m:r>
                  <m:sSup>
                    <m:sSupPr>
                      <m:ctrlPr>
                        <w:rPr>
                          <w:rFonts w:ascii="Cambria Math" w:hAnsi="Cambria Math" w:cs="Calibri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sz w:val="20"/>
                          <w:szCs w:val="20"/>
                        </w:rP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sz w:val="20"/>
                          <w:szCs w:val="20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asta (4)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Calibri"/>
                  <w:sz w:val="20"/>
                  <w:szCs w:val="20"/>
                </w:rPr>
                <m:t xml:space="preserve">* </m:t>
              </m:r>
            </m:oMath>
            <w:r>
              <w:rPr>
                <w:rFonts w:ascii="Arial Narrow" w:hAnsi="Arial Narrow" w:cs="Calibri"/>
                <w:b/>
                <w:bCs/>
                <w:sz w:val="20"/>
                <w:szCs w:val="16"/>
              </w:rPr>
              <w:instrText xml:space="preserve"> </w:instrText>
            </w:r>
            <w:r>
              <w:rPr>
                <w:rFonts w:ascii="Arial Narrow" w:hAnsi="Arial Narrow" w:cs="Calibri"/>
                <w:b/>
                <w:bCs/>
                <w:sz w:val="20"/>
                <w:szCs w:val="16"/>
              </w:rPr>
              <w:fldChar w:fldCharType="end"/>
            </w:r>
          </w:p>
          <w:p w14:paraId="17C9800E" w14:textId="77777777" w:rsidR="00550ED2" w:rsidRDefault="00550ED2">
            <w:pPr>
              <w:spacing w:before="80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16"/>
              </w:rPr>
              <w:t>Arrotondamento al secondo decimale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253C2" w14:textId="77777777" w:rsidR="00550ED2" w:rsidRDefault="00550ED2">
            <w:pPr>
              <w:spacing w:before="80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16"/>
              </w:rPr>
              <w:t>valore in %</w:t>
            </w:r>
          </w:p>
        </w:tc>
      </w:tr>
    </w:tbl>
    <w:p w14:paraId="11B87739" w14:textId="77777777" w:rsidR="008B2CC5" w:rsidRDefault="008B2CC5" w:rsidP="008B2CC5">
      <w:pPr>
        <w:tabs>
          <w:tab w:val="left" w:pos="0"/>
        </w:tabs>
        <w:jc w:val="both"/>
        <w:rPr>
          <w:rFonts w:ascii="Arial Narrow" w:hAnsi="Arial Narrow" w:cs="Calibri"/>
          <w:b/>
          <w:sz w:val="20"/>
          <w:szCs w:val="20"/>
        </w:rPr>
      </w:pPr>
    </w:p>
    <w:p w14:paraId="6CC28C96" w14:textId="77777777" w:rsidR="008B2CC5" w:rsidRPr="008B2CC5" w:rsidRDefault="008B2CC5" w:rsidP="008B2CC5">
      <w:pPr>
        <w:tabs>
          <w:tab w:val="left" w:pos="0"/>
        </w:tabs>
        <w:jc w:val="both"/>
        <w:rPr>
          <w:rFonts w:ascii="Arial Narrow" w:hAnsi="Arial Narrow" w:cs="Calibri"/>
          <w:b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5106"/>
      </w:tblGrid>
      <w:tr w:rsidR="008B2CC5" w:rsidRPr="008B2CC5" w14:paraId="19DCD68A" w14:textId="77777777" w:rsidTr="00B43C37">
        <w:tc>
          <w:tcPr>
            <w:tcW w:w="4675" w:type="dxa"/>
          </w:tcPr>
          <w:p w14:paraId="21EDA094" w14:textId="08E0F64C" w:rsidR="008B2CC5" w:rsidRPr="008B2CC5" w:rsidRDefault="008B2CC5" w:rsidP="00B43C3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B2CC5">
              <w:rPr>
                <w:rFonts w:ascii="Arial Narrow" w:hAnsi="Arial Narrow"/>
                <w:b/>
                <w:bCs/>
                <w:sz w:val="22"/>
                <w:szCs w:val="22"/>
              </w:rPr>
              <w:t>Premio annuo LORDO totale (in cifre)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€</w:t>
            </w:r>
          </w:p>
        </w:tc>
        <w:tc>
          <w:tcPr>
            <w:tcW w:w="5106" w:type="dxa"/>
          </w:tcPr>
          <w:p w14:paraId="34361553" w14:textId="488154AE" w:rsidR="008B2CC5" w:rsidRPr="008B2CC5" w:rsidRDefault="008B2CC5" w:rsidP="00B43C3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B2CC5">
              <w:rPr>
                <w:rFonts w:ascii="Arial Narrow" w:hAnsi="Arial Narrow"/>
                <w:b/>
                <w:bCs/>
                <w:sz w:val="22"/>
                <w:szCs w:val="22"/>
              </w:rPr>
              <w:t>Premio annuo LORDO totale (in lettere)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€</w:t>
            </w:r>
          </w:p>
        </w:tc>
      </w:tr>
      <w:tr w:rsidR="008B2CC5" w:rsidRPr="008B2CC5" w14:paraId="020CBB36" w14:textId="77777777" w:rsidTr="00B43C37">
        <w:trPr>
          <w:trHeight w:val="565"/>
        </w:trPr>
        <w:tc>
          <w:tcPr>
            <w:tcW w:w="4675" w:type="dxa"/>
          </w:tcPr>
          <w:p w14:paraId="481F2740" w14:textId="77777777" w:rsidR="008B2CC5" w:rsidRPr="008B2CC5" w:rsidRDefault="008B2CC5" w:rsidP="00B43C3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06" w:type="dxa"/>
          </w:tcPr>
          <w:p w14:paraId="6E31A826" w14:textId="77777777" w:rsidR="008B2CC5" w:rsidRPr="008B2CC5" w:rsidRDefault="008B2CC5" w:rsidP="00B43C3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D76AE68" w14:textId="77777777" w:rsidR="008B2CC5" w:rsidRPr="008B2CC5" w:rsidRDefault="008B2CC5" w:rsidP="008B2CC5">
      <w:pPr>
        <w:tabs>
          <w:tab w:val="left" w:pos="0"/>
        </w:tabs>
        <w:jc w:val="both"/>
        <w:rPr>
          <w:rFonts w:ascii="Arial Narrow" w:hAnsi="Arial Narrow" w:cs="Calibri"/>
          <w:b/>
          <w:sz w:val="20"/>
          <w:szCs w:val="20"/>
        </w:rPr>
      </w:pPr>
    </w:p>
    <w:p w14:paraId="7E98503F" w14:textId="77777777" w:rsidR="008B2CC5" w:rsidRPr="008B2CC5" w:rsidRDefault="008B2CC5" w:rsidP="008B2CC5">
      <w:pPr>
        <w:tabs>
          <w:tab w:val="left" w:pos="0"/>
        </w:tabs>
        <w:jc w:val="both"/>
        <w:rPr>
          <w:rFonts w:ascii="Arial Narrow" w:hAnsi="Arial Narrow" w:cs="Calibri"/>
          <w:b/>
          <w:sz w:val="20"/>
          <w:szCs w:val="20"/>
        </w:rPr>
      </w:pPr>
    </w:p>
    <w:p w14:paraId="6A2598D6" w14:textId="77777777" w:rsidR="008B2CC5" w:rsidRPr="00FD1A3F" w:rsidRDefault="008B2CC5">
      <w:pPr>
        <w:spacing w:before="120" w:line="276" w:lineRule="auto"/>
        <w:jc w:val="both"/>
        <w:rPr>
          <w:rFonts w:ascii="Arial Narrow" w:hAnsi="Arial Narrow" w:cs="Tahoma"/>
          <w:sz w:val="22"/>
          <w:szCs w:val="22"/>
        </w:rPr>
      </w:pPr>
    </w:p>
    <w:p w14:paraId="539DDEF6" w14:textId="07C8ADA2" w:rsidR="0088424E" w:rsidRDefault="0088424E" w:rsidP="00B10592">
      <w:pPr>
        <w:spacing w:before="480" w:after="480" w:line="276" w:lineRule="auto"/>
        <w:jc w:val="center"/>
        <w:rPr>
          <w:rFonts w:ascii="Arial Narrow" w:hAnsi="Arial Narrow" w:cs="Tahoma"/>
          <w:b/>
          <w:sz w:val="28"/>
          <w:szCs w:val="28"/>
        </w:rPr>
      </w:pPr>
      <w:r>
        <w:rPr>
          <w:rFonts w:ascii="Arial Narrow" w:hAnsi="Arial Narrow" w:cs="Tahoma"/>
          <w:b/>
          <w:sz w:val="28"/>
          <w:szCs w:val="28"/>
        </w:rPr>
        <w:t>DICHIARA</w:t>
      </w:r>
    </w:p>
    <w:p w14:paraId="04DEFE32" w14:textId="3F4A1088" w:rsidR="00851CDE" w:rsidRDefault="0088424E" w:rsidP="00854269">
      <w:pPr>
        <w:spacing w:before="120" w:after="120" w:line="276" w:lineRule="auto"/>
        <w:jc w:val="center"/>
        <w:rPr>
          <w:rFonts w:ascii="Arial Narrow" w:hAnsi="Arial Narrow" w:cs="Tahoma"/>
          <w:sz w:val="22"/>
          <w:szCs w:val="22"/>
        </w:rPr>
      </w:pPr>
      <w:r w:rsidRPr="002B7BD7">
        <w:rPr>
          <w:rFonts w:ascii="Arial Narrow" w:hAnsi="Arial Narrow" w:cs="Tahoma"/>
          <w:sz w:val="22"/>
          <w:szCs w:val="22"/>
        </w:rPr>
        <w:lastRenderedPageBreak/>
        <w:t xml:space="preserve">che </w:t>
      </w:r>
      <w:r>
        <w:rPr>
          <w:rFonts w:ascii="Arial Narrow" w:hAnsi="Arial Narrow" w:cs="Tahoma"/>
          <w:sz w:val="22"/>
          <w:szCs w:val="22"/>
        </w:rPr>
        <w:t>l</w:t>
      </w:r>
      <w:r w:rsidRPr="002B7BD7">
        <w:rPr>
          <w:rFonts w:ascii="Arial Narrow" w:hAnsi="Arial Narrow" w:cs="Tahoma"/>
          <w:sz w:val="22"/>
          <w:szCs w:val="22"/>
        </w:rPr>
        <w:t xml:space="preserve">’offerta economica </w:t>
      </w:r>
      <w:r w:rsidR="008B2CC5">
        <w:rPr>
          <w:rFonts w:ascii="Arial Narrow" w:hAnsi="Arial Narrow" w:cs="Tahoma"/>
          <w:sz w:val="22"/>
          <w:szCs w:val="22"/>
        </w:rPr>
        <w:t>soprastante è così composta</w:t>
      </w:r>
      <w:r w:rsidRPr="002B7BD7">
        <w:rPr>
          <w:rFonts w:ascii="Arial Narrow" w:hAnsi="Arial Narrow" w:cs="Tahoma"/>
          <w:sz w:val="22"/>
          <w:szCs w:val="22"/>
        </w:rPr>
        <w:t>:</w:t>
      </w:r>
    </w:p>
    <w:p w14:paraId="0E60E6CE" w14:textId="77777777" w:rsidR="00851CDE" w:rsidRPr="00115155" w:rsidRDefault="00851CDE" w:rsidP="00851CDE">
      <w:pPr>
        <w:rPr>
          <w:color w:val="FF0000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"/>
        <w:gridCol w:w="2127"/>
        <w:gridCol w:w="1559"/>
        <w:gridCol w:w="1890"/>
        <w:gridCol w:w="1087"/>
        <w:gridCol w:w="1842"/>
      </w:tblGrid>
      <w:tr w:rsidR="00851CDE" w:rsidRPr="001229FD" w14:paraId="6BB81387" w14:textId="77777777" w:rsidTr="00883ACE">
        <w:trPr>
          <w:cantSplit/>
          <w:trHeight w:val="878"/>
        </w:trPr>
        <w:tc>
          <w:tcPr>
            <w:tcW w:w="1059" w:type="dxa"/>
            <w:shd w:val="clear" w:color="auto" w:fill="FF0000"/>
            <w:vAlign w:val="center"/>
          </w:tcPr>
          <w:p w14:paraId="36832781" w14:textId="77777777" w:rsidR="00851CDE" w:rsidRPr="008A104B" w:rsidRDefault="00851CDE" w:rsidP="00883ACE">
            <w:pPr>
              <w:snapToGrid w:val="0"/>
              <w:jc w:val="center"/>
              <w:rPr>
                <w:b/>
                <w:color w:val="FFFFFF" w:themeColor="background1"/>
              </w:rPr>
            </w:pPr>
            <w:r w:rsidRPr="008A104B">
              <w:rPr>
                <w:b/>
                <w:color w:val="FFFFFF" w:themeColor="background1"/>
              </w:rPr>
              <w:t>N° PARTITA</w:t>
            </w:r>
          </w:p>
        </w:tc>
        <w:tc>
          <w:tcPr>
            <w:tcW w:w="2127" w:type="dxa"/>
            <w:shd w:val="clear" w:color="auto" w:fill="FF0000"/>
            <w:vAlign w:val="center"/>
          </w:tcPr>
          <w:p w14:paraId="608F6251" w14:textId="77777777" w:rsidR="00851CDE" w:rsidRPr="008A104B" w:rsidRDefault="00851CDE" w:rsidP="00883ACE">
            <w:pPr>
              <w:snapToGrid w:val="0"/>
              <w:jc w:val="center"/>
              <w:rPr>
                <w:b/>
                <w:color w:val="FFFFFF" w:themeColor="background1"/>
              </w:rPr>
            </w:pPr>
            <w:r w:rsidRPr="008A104B">
              <w:rPr>
                <w:b/>
                <w:color w:val="FFFFFF" w:themeColor="background1"/>
              </w:rPr>
              <w:t>DESCRIZIONE</w:t>
            </w:r>
          </w:p>
        </w:tc>
        <w:tc>
          <w:tcPr>
            <w:tcW w:w="1559" w:type="dxa"/>
            <w:shd w:val="clear" w:color="auto" w:fill="FF0000"/>
            <w:vAlign w:val="center"/>
          </w:tcPr>
          <w:p w14:paraId="77BBB130" w14:textId="77777777" w:rsidR="00851CDE" w:rsidRPr="008A104B" w:rsidRDefault="00851CDE" w:rsidP="00883ACE">
            <w:pPr>
              <w:snapToGrid w:val="0"/>
              <w:jc w:val="center"/>
              <w:rPr>
                <w:b/>
                <w:color w:val="FFFFFF" w:themeColor="background1"/>
              </w:rPr>
            </w:pPr>
            <w:r w:rsidRPr="008A104B">
              <w:rPr>
                <w:b/>
                <w:color w:val="FFFFFF" w:themeColor="background1"/>
              </w:rPr>
              <w:t>FORMA DI COPERTURA</w:t>
            </w:r>
          </w:p>
        </w:tc>
        <w:tc>
          <w:tcPr>
            <w:tcW w:w="1890" w:type="dxa"/>
            <w:shd w:val="clear" w:color="auto" w:fill="FF0000"/>
            <w:vAlign w:val="center"/>
          </w:tcPr>
          <w:p w14:paraId="768970A0" w14:textId="77777777" w:rsidR="00851CDE" w:rsidRDefault="00851CDE" w:rsidP="00883ACE">
            <w:pPr>
              <w:snapToGrid w:val="0"/>
              <w:jc w:val="center"/>
              <w:rPr>
                <w:b/>
                <w:color w:val="FFFFFF" w:themeColor="background1"/>
              </w:rPr>
            </w:pPr>
            <w:r w:rsidRPr="008A104B">
              <w:rPr>
                <w:b/>
                <w:color w:val="FFFFFF" w:themeColor="background1"/>
              </w:rPr>
              <w:t>SOMME ASSICURATE</w:t>
            </w:r>
            <w:r>
              <w:rPr>
                <w:b/>
                <w:color w:val="FFFFFF" w:themeColor="background1"/>
              </w:rPr>
              <w:t xml:space="preserve"> / </w:t>
            </w:r>
          </w:p>
          <w:p w14:paraId="11B2A370" w14:textId="77777777" w:rsidR="00851CDE" w:rsidRPr="008A104B" w:rsidRDefault="00851CDE" w:rsidP="00883ACE">
            <w:pPr>
              <w:snapToGrid w:val="0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MASSIMALI</w:t>
            </w:r>
            <w:r w:rsidRPr="008A104B">
              <w:rPr>
                <w:b/>
                <w:color w:val="FFFFFF" w:themeColor="background1"/>
              </w:rPr>
              <w:t xml:space="preserve"> €</w:t>
            </w:r>
          </w:p>
        </w:tc>
        <w:tc>
          <w:tcPr>
            <w:tcW w:w="1087" w:type="dxa"/>
            <w:shd w:val="clear" w:color="auto" w:fill="FF0000"/>
            <w:vAlign w:val="center"/>
          </w:tcPr>
          <w:p w14:paraId="0D34B62A" w14:textId="77777777" w:rsidR="00851CDE" w:rsidRPr="008A104B" w:rsidRDefault="00851CDE" w:rsidP="00883ACE">
            <w:pPr>
              <w:snapToGrid w:val="0"/>
              <w:jc w:val="center"/>
              <w:rPr>
                <w:b/>
                <w:color w:val="FFFFFF" w:themeColor="background1"/>
              </w:rPr>
            </w:pPr>
            <w:r w:rsidRPr="008A104B">
              <w:rPr>
                <w:b/>
                <w:color w:val="FFFFFF" w:themeColor="background1"/>
              </w:rPr>
              <w:t xml:space="preserve">TASSO LORDO </w:t>
            </w:r>
            <w:r w:rsidRPr="008A104B">
              <w:rPr>
                <w:color w:val="FFFFFF" w:themeColor="background1"/>
              </w:rPr>
              <w:t>‰</w:t>
            </w:r>
          </w:p>
        </w:tc>
        <w:tc>
          <w:tcPr>
            <w:tcW w:w="1842" w:type="dxa"/>
            <w:shd w:val="clear" w:color="auto" w:fill="FF0000"/>
            <w:vAlign w:val="center"/>
          </w:tcPr>
          <w:p w14:paraId="3A3D1EC2" w14:textId="77777777" w:rsidR="00851CDE" w:rsidRPr="008A104B" w:rsidRDefault="00851CDE" w:rsidP="00883ACE">
            <w:pPr>
              <w:snapToGrid w:val="0"/>
              <w:jc w:val="center"/>
              <w:rPr>
                <w:b/>
                <w:color w:val="FFFFFF" w:themeColor="background1"/>
              </w:rPr>
            </w:pPr>
            <w:r w:rsidRPr="008A104B">
              <w:rPr>
                <w:b/>
                <w:color w:val="FFFFFF" w:themeColor="background1"/>
              </w:rPr>
              <w:t>PREMIO ANNUO</w:t>
            </w:r>
          </w:p>
          <w:p w14:paraId="55D1C67A" w14:textId="77777777" w:rsidR="00851CDE" w:rsidRPr="008A104B" w:rsidRDefault="00851CDE" w:rsidP="00883ACE">
            <w:pPr>
              <w:snapToGrid w:val="0"/>
              <w:jc w:val="center"/>
              <w:rPr>
                <w:b/>
                <w:color w:val="FFFFFF" w:themeColor="background1"/>
              </w:rPr>
            </w:pPr>
            <w:r w:rsidRPr="008A104B">
              <w:rPr>
                <w:b/>
                <w:color w:val="FFFFFF" w:themeColor="background1"/>
              </w:rPr>
              <w:t>LORDO €</w:t>
            </w:r>
          </w:p>
        </w:tc>
      </w:tr>
      <w:tr w:rsidR="00BD02B6" w:rsidRPr="001229FD" w14:paraId="1CADD038" w14:textId="77777777" w:rsidTr="00883ACE">
        <w:trPr>
          <w:cantSplit/>
          <w:trHeight w:val="565"/>
        </w:trPr>
        <w:tc>
          <w:tcPr>
            <w:tcW w:w="1059" w:type="dxa"/>
            <w:vAlign w:val="center"/>
          </w:tcPr>
          <w:p w14:paraId="0FD220C0" w14:textId="77777777" w:rsidR="00BD02B6" w:rsidRPr="001229FD" w:rsidRDefault="00BD02B6" w:rsidP="00BD02B6">
            <w:pPr>
              <w:snapToGrid w:val="0"/>
              <w:jc w:val="center"/>
            </w:pPr>
            <w:r>
              <w:t>1</w:t>
            </w:r>
          </w:p>
        </w:tc>
        <w:tc>
          <w:tcPr>
            <w:tcW w:w="2127" w:type="dxa"/>
            <w:vAlign w:val="center"/>
          </w:tcPr>
          <w:p w14:paraId="0B3F1F39" w14:textId="77777777" w:rsidR="00BD02B6" w:rsidRPr="001229FD" w:rsidRDefault="00BD02B6" w:rsidP="00BD02B6">
            <w:pPr>
              <w:snapToGrid w:val="0"/>
              <w:jc w:val="both"/>
            </w:pPr>
            <w:r>
              <w:t>Fabbricati</w:t>
            </w:r>
          </w:p>
        </w:tc>
        <w:tc>
          <w:tcPr>
            <w:tcW w:w="1559" w:type="dxa"/>
            <w:vAlign w:val="center"/>
          </w:tcPr>
          <w:p w14:paraId="0F9D8D66" w14:textId="77777777" w:rsidR="00BD02B6" w:rsidRPr="001229FD" w:rsidRDefault="00BD02B6" w:rsidP="00BD02B6">
            <w:pPr>
              <w:snapToGrid w:val="0"/>
              <w:jc w:val="center"/>
              <w:rPr>
                <w:color w:val="000000"/>
              </w:rPr>
            </w:pPr>
            <w:r w:rsidRPr="001229FD">
              <w:rPr>
                <w:color w:val="000000"/>
              </w:rPr>
              <w:t>Valore intero</w:t>
            </w:r>
          </w:p>
        </w:tc>
        <w:tc>
          <w:tcPr>
            <w:tcW w:w="1890" w:type="dxa"/>
            <w:vAlign w:val="center"/>
          </w:tcPr>
          <w:p w14:paraId="2A4644AB" w14:textId="0ED68FBE" w:rsidR="00BD02B6" w:rsidRPr="002A5DC4" w:rsidRDefault="00BD02B6" w:rsidP="00BD02B6">
            <w:pPr>
              <w:snapToGrid w:val="0"/>
              <w:jc w:val="center"/>
              <w:rPr>
                <w:color w:val="000000"/>
              </w:rPr>
            </w:pPr>
            <w:r w:rsidRPr="00897285">
              <w:t>56.971.125</w:t>
            </w:r>
            <w:r>
              <w:t>,00</w:t>
            </w:r>
          </w:p>
        </w:tc>
        <w:tc>
          <w:tcPr>
            <w:tcW w:w="1087" w:type="dxa"/>
            <w:vAlign w:val="center"/>
          </w:tcPr>
          <w:p w14:paraId="64C519F4" w14:textId="77777777" w:rsidR="00BD02B6" w:rsidRPr="002A5DC4" w:rsidRDefault="00BD02B6" w:rsidP="00BD02B6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78818A91" w14:textId="77777777" w:rsidR="00BD02B6" w:rsidRPr="001229FD" w:rsidRDefault="00BD02B6" w:rsidP="00BD02B6">
            <w:pPr>
              <w:snapToGrid w:val="0"/>
              <w:jc w:val="center"/>
              <w:rPr>
                <w:color w:val="000000"/>
              </w:rPr>
            </w:pPr>
          </w:p>
        </w:tc>
      </w:tr>
      <w:tr w:rsidR="00BD02B6" w:rsidRPr="001229FD" w14:paraId="411F8B77" w14:textId="77777777" w:rsidTr="00883ACE">
        <w:trPr>
          <w:cantSplit/>
          <w:trHeight w:val="593"/>
        </w:trPr>
        <w:tc>
          <w:tcPr>
            <w:tcW w:w="1059" w:type="dxa"/>
            <w:vAlign w:val="center"/>
          </w:tcPr>
          <w:p w14:paraId="5319AB6A" w14:textId="77777777" w:rsidR="00BD02B6" w:rsidRPr="001229FD" w:rsidRDefault="00BD02B6" w:rsidP="00BD02B6">
            <w:pPr>
              <w:snapToGrid w:val="0"/>
              <w:jc w:val="center"/>
            </w:pPr>
            <w:r>
              <w:t>2</w:t>
            </w:r>
          </w:p>
        </w:tc>
        <w:tc>
          <w:tcPr>
            <w:tcW w:w="2127" w:type="dxa"/>
            <w:vAlign w:val="center"/>
          </w:tcPr>
          <w:p w14:paraId="1AD1EEC1" w14:textId="59E725E6" w:rsidR="00BD02B6" w:rsidRPr="001229FD" w:rsidRDefault="00BD02B6" w:rsidP="00BD02B6">
            <w:pPr>
              <w:snapToGrid w:val="0"/>
              <w:jc w:val="both"/>
            </w:pPr>
            <w:r w:rsidRPr="00897285">
              <w:t>Contenuto (esclusi beni di cui alla Partita 3)</w:t>
            </w:r>
          </w:p>
        </w:tc>
        <w:tc>
          <w:tcPr>
            <w:tcW w:w="1559" w:type="dxa"/>
            <w:vAlign w:val="center"/>
          </w:tcPr>
          <w:p w14:paraId="02C13583" w14:textId="77777777" w:rsidR="00BD02B6" w:rsidRPr="001229FD" w:rsidRDefault="00BD02B6" w:rsidP="00BD02B6">
            <w:pPr>
              <w:snapToGrid w:val="0"/>
              <w:jc w:val="center"/>
              <w:rPr>
                <w:color w:val="000000"/>
              </w:rPr>
            </w:pPr>
            <w:r w:rsidRPr="001229FD">
              <w:rPr>
                <w:color w:val="000000"/>
              </w:rPr>
              <w:t>Valore intero</w:t>
            </w:r>
          </w:p>
        </w:tc>
        <w:tc>
          <w:tcPr>
            <w:tcW w:w="1890" w:type="dxa"/>
            <w:vAlign w:val="center"/>
          </w:tcPr>
          <w:p w14:paraId="492E9C6F" w14:textId="585533E1" w:rsidR="00BD02B6" w:rsidRPr="002A5DC4" w:rsidRDefault="00BD02B6" w:rsidP="00BD02B6">
            <w:pPr>
              <w:jc w:val="center"/>
            </w:pPr>
            <w:r w:rsidRPr="00897285">
              <w:t>9.000.000</w:t>
            </w:r>
            <w:r>
              <w:t>,00</w:t>
            </w:r>
          </w:p>
        </w:tc>
        <w:tc>
          <w:tcPr>
            <w:tcW w:w="1087" w:type="dxa"/>
            <w:vAlign w:val="center"/>
          </w:tcPr>
          <w:p w14:paraId="1C3430DC" w14:textId="77777777" w:rsidR="00BD02B6" w:rsidRPr="002A5DC4" w:rsidRDefault="00BD02B6" w:rsidP="00BD02B6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19432CEF" w14:textId="77777777" w:rsidR="00BD02B6" w:rsidRPr="001229FD" w:rsidRDefault="00BD02B6" w:rsidP="00BD02B6">
            <w:pPr>
              <w:jc w:val="center"/>
            </w:pPr>
          </w:p>
        </w:tc>
      </w:tr>
      <w:tr w:rsidR="00BD02B6" w:rsidRPr="001229FD" w14:paraId="7F8B9EC8" w14:textId="77777777" w:rsidTr="00883ACE">
        <w:trPr>
          <w:cantSplit/>
          <w:trHeight w:val="448"/>
        </w:trPr>
        <w:tc>
          <w:tcPr>
            <w:tcW w:w="1059" w:type="dxa"/>
            <w:vAlign w:val="center"/>
          </w:tcPr>
          <w:p w14:paraId="7236285F" w14:textId="77777777" w:rsidR="00BD02B6" w:rsidRPr="001229FD" w:rsidRDefault="00BD02B6" w:rsidP="00BD02B6">
            <w:pPr>
              <w:snapToGrid w:val="0"/>
              <w:jc w:val="center"/>
            </w:pPr>
            <w:r>
              <w:t>3</w:t>
            </w:r>
          </w:p>
        </w:tc>
        <w:tc>
          <w:tcPr>
            <w:tcW w:w="2127" w:type="dxa"/>
            <w:vAlign w:val="center"/>
          </w:tcPr>
          <w:p w14:paraId="22B7C40B" w14:textId="77777777" w:rsidR="00BD02B6" w:rsidRPr="001229FD" w:rsidRDefault="00BD02B6" w:rsidP="00BD02B6">
            <w:pPr>
              <w:snapToGrid w:val="0"/>
              <w:jc w:val="both"/>
            </w:pPr>
            <w:r>
              <w:t>Apparecchiature elettroniche ed elettromedicali</w:t>
            </w:r>
          </w:p>
        </w:tc>
        <w:tc>
          <w:tcPr>
            <w:tcW w:w="1559" w:type="dxa"/>
            <w:vAlign w:val="center"/>
          </w:tcPr>
          <w:p w14:paraId="7EE89376" w14:textId="77777777" w:rsidR="00BD02B6" w:rsidRPr="001229FD" w:rsidRDefault="00BD02B6" w:rsidP="00BD02B6">
            <w:pPr>
              <w:jc w:val="center"/>
            </w:pPr>
            <w:r w:rsidRPr="001229FD">
              <w:rPr>
                <w:color w:val="000000"/>
              </w:rPr>
              <w:t>Valore intero</w:t>
            </w:r>
          </w:p>
        </w:tc>
        <w:tc>
          <w:tcPr>
            <w:tcW w:w="1890" w:type="dxa"/>
            <w:vAlign w:val="center"/>
          </w:tcPr>
          <w:p w14:paraId="3B6E2249" w14:textId="57B41FFE" w:rsidR="00BD02B6" w:rsidRPr="002A5DC4" w:rsidRDefault="00BD02B6" w:rsidP="00BD02B6">
            <w:pPr>
              <w:jc w:val="center"/>
            </w:pPr>
            <w:r w:rsidRPr="00897285">
              <w:t>28.531.742</w:t>
            </w:r>
            <w:r>
              <w:t>,00</w:t>
            </w:r>
          </w:p>
        </w:tc>
        <w:tc>
          <w:tcPr>
            <w:tcW w:w="1087" w:type="dxa"/>
            <w:vAlign w:val="center"/>
          </w:tcPr>
          <w:p w14:paraId="0B260D49" w14:textId="77777777" w:rsidR="00BD02B6" w:rsidRPr="002A5DC4" w:rsidRDefault="00BD02B6" w:rsidP="00BD02B6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4DD856ED" w14:textId="77777777" w:rsidR="00BD02B6" w:rsidRPr="001229FD" w:rsidRDefault="00BD02B6" w:rsidP="00BD02B6">
            <w:pPr>
              <w:jc w:val="center"/>
            </w:pPr>
          </w:p>
        </w:tc>
      </w:tr>
      <w:tr w:rsidR="00851CDE" w:rsidRPr="001229FD" w14:paraId="786F5393" w14:textId="77777777" w:rsidTr="00883ACE">
        <w:trPr>
          <w:cantSplit/>
          <w:trHeight w:val="747"/>
        </w:trPr>
        <w:tc>
          <w:tcPr>
            <w:tcW w:w="1059" w:type="dxa"/>
            <w:vAlign w:val="center"/>
          </w:tcPr>
          <w:p w14:paraId="2A5752F2" w14:textId="77777777" w:rsidR="00851CDE" w:rsidRDefault="00851CDE" w:rsidP="00883ACE">
            <w:pPr>
              <w:snapToGrid w:val="0"/>
              <w:jc w:val="center"/>
            </w:pPr>
            <w:r>
              <w:t>4</w:t>
            </w:r>
          </w:p>
        </w:tc>
        <w:tc>
          <w:tcPr>
            <w:tcW w:w="2127" w:type="dxa"/>
            <w:vAlign w:val="center"/>
          </w:tcPr>
          <w:p w14:paraId="7315E427" w14:textId="77777777" w:rsidR="00851CDE" w:rsidRDefault="00851CDE" w:rsidP="00883ACE">
            <w:pPr>
              <w:snapToGrid w:val="0"/>
              <w:jc w:val="both"/>
            </w:pPr>
            <w:r>
              <w:t>Merci in refrigerazione</w:t>
            </w:r>
          </w:p>
        </w:tc>
        <w:tc>
          <w:tcPr>
            <w:tcW w:w="1559" w:type="dxa"/>
            <w:vAlign w:val="center"/>
          </w:tcPr>
          <w:p w14:paraId="29DEAEFF" w14:textId="77777777" w:rsidR="00851CDE" w:rsidRPr="001229FD" w:rsidRDefault="00851CDE" w:rsidP="00883ACE">
            <w:pPr>
              <w:jc w:val="center"/>
              <w:rPr>
                <w:color w:val="000000"/>
              </w:rPr>
            </w:pPr>
            <w:r w:rsidRPr="000E1126">
              <w:rPr>
                <w:color w:val="000000"/>
              </w:rPr>
              <w:t>Primo rischio assoluto</w:t>
            </w:r>
          </w:p>
        </w:tc>
        <w:tc>
          <w:tcPr>
            <w:tcW w:w="1890" w:type="dxa"/>
            <w:vAlign w:val="center"/>
          </w:tcPr>
          <w:p w14:paraId="5EEC25CE" w14:textId="77777777" w:rsidR="00851CDE" w:rsidRPr="001229FD" w:rsidRDefault="00851CDE" w:rsidP="00883ACE">
            <w:pPr>
              <w:jc w:val="center"/>
            </w:pPr>
            <w:r>
              <w:t>200.000,00</w:t>
            </w:r>
          </w:p>
        </w:tc>
        <w:tc>
          <w:tcPr>
            <w:tcW w:w="1087" w:type="dxa"/>
            <w:vAlign w:val="center"/>
          </w:tcPr>
          <w:p w14:paraId="24734061" w14:textId="77777777" w:rsidR="00851CDE" w:rsidRPr="001229FD" w:rsidRDefault="00851CDE" w:rsidP="00883ACE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74799C55" w14:textId="77777777" w:rsidR="00851CDE" w:rsidRPr="001229FD" w:rsidRDefault="00851CDE" w:rsidP="00883ACE">
            <w:pPr>
              <w:jc w:val="center"/>
            </w:pPr>
          </w:p>
        </w:tc>
      </w:tr>
      <w:tr w:rsidR="00851CDE" w:rsidRPr="001229FD" w14:paraId="25D4AD1B" w14:textId="77777777" w:rsidTr="00883ACE">
        <w:trPr>
          <w:cantSplit/>
          <w:trHeight w:val="70"/>
        </w:trPr>
        <w:tc>
          <w:tcPr>
            <w:tcW w:w="1059" w:type="dxa"/>
            <w:vAlign w:val="center"/>
          </w:tcPr>
          <w:p w14:paraId="61E6216A" w14:textId="77777777" w:rsidR="00851CDE" w:rsidRDefault="00851CDE" w:rsidP="00883ACE">
            <w:pPr>
              <w:snapToGrid w:val="0"/>
              <w:jc w:val="center"/>
            </w:pPr>
            <w:r>
              <w:t>5</w:t>
            </w:r>
          </w:p>
        </w:tc>
        <w:tc>
          <w:tcPr>
            <w:tcW w:w="2127" w:type="dxa"/>
            <w:vAlign w:val="center"/>
          </w:tcPr>
          <w:p w14:paraId="549CD8D1" w14:textId="77777777" w:rsidR="00851CDE" w:rsidRDefault="00851CDE" w:rsidP="00883ACE">
            <w:pPr>
              <w:snapToGrid w:val="0"/>
              <w:jc w:val="both"/>
            </w:pPr>
            <w:r>
              <w:t>Guasti alle apparecchiature elettroniche ed elettromedicali</w:t>
            </w:r>
          </w:p>
        </w:tc>
        <w:tc>
          <w:tcPr>
            <w:tcW w:w="1559" w:type="dxa"/>
            <w:vAlign w:val="center"/>
          </w:tcPr>
          <w:p w14:paraId="2036A6B0" w14:textId="77777777" w:rsidR="00851CDE" w:rsidRPr="001229FD" w:rsidRDefault="00851CDE" w:rsidP="00883ACE">
            <w:pPr>
              <w:jc w:val="center"/>
              <w:rPr>
                <w:color w:val="000000"/>
              </w:rPr>
            </w:pPr>
            <w:r w:rsidRPr="000E1126">
              <w:rPr>
                <w:color w:val="000000"/>
              </w:rPr>
              <w:t>Primo rischio assoluto</w:t>
            </w:r>
          </w:p>
        </w:tc>
        <w:tc>
          <w:tcPr>
            <w:tcW w:w="1890" w:type="dxa"/>
            <w:vAlign w:val="center"/>
          </w:tcPr>
          <w:p w14:paraId="6BA582D4" w14:textId="77777777" w:rsidR="00851CDE" w:rsidRPr="001229FD" w:rsidRDefault="00851CDE" w:rsidP="00883ACE">
            <w:pPr>
              <w:jc w:val="center"/>
            </w:pPr>
            <w:r>
              <w:t>200.000,00</w:t>
            </w:r>
          </w:p>
        </w:tc>
        <w:tc>
          <w:tcPr>
            <w:tcW w:w="1087" w:type="dxa"/>
            <w:vAlign w:val="center"/>
          </w:tcPr>
          <w:p w14:paraId="4798F780" w14:textId="77777777" w:rsidR="00851CDE" w:rsidRPr="001229FD" w:rsidRDefault="00851CDE" w:rsidP="00883ACE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525BC656" w14:textId="77777777" w:rsidR="00851CDE" w:rsidRPr="001229FD" w:rsidRDefault="00851CDE" w:rsidP="00883ACE">
            <w:pPr>
              <w:jc w:val="center"/>
            </w:pPr>
          </w:p>
        </w:tc>
      </w:tr>
      <w:tr w:rsidR="00851CDE" w:rsidRPr="001229FD" w14:paraId="6754EE0D" w14:textId="77777777" w:rsidTr="00883ACE">
        <w:trPr>
          <w:cantSplit/>
          <w:trHeight w:val="765"/>
        </w:trPr>
        <w:tc>
          <w:tcPr>
            <w:tcW w:w="1059" w:type="dxa"/>
            <w:vAlign w:val="center"/>
          </w:tcPr>
          <w:p w14:paraId="6B01B2CF" w14:textId="77777777" w:rsidR="00851CDE" w:rsidRPr="001229FD" w:rsidRDefault="00851CDE" w:rsidP="00883ACE">
            <w:pPr>
              <w:snapToGrid w:val="0"/>
              <w:jc w:val="center"/>
            </w:pPr>
            <w:r>
              <w:t>6A</w:t>
            </w:r>
          </w:p>
        </w:tc>
        <w:tc>
          <w:tcPr>
            <w:tcW w:w="2127" w:type="dxa"/>
            <w:vAlign w:val="center"/>
          </w:tcPr>
          <w:p w14:paraId="3B358C69" w14:textId="77777777" w:rsidR="00851CDE" w:rsidRPr="001229FD" w:rsidRDefault="00851CDE" w:rsidP="00883ACE">
            <w:pPr>
              <w:snapToGrid w:val="0"/>
              <w:jc w:val="both"/>
            </w:pPr>
            <w:r>
              <w:t>Furto e rapina contenuto (esclusi valori e materiale farmaceutico)</w:t>
            </w:r>
          </w:p>
        </w:tc>
        <w:tc>
          <w:tcPr>
            <w:tcW w:w="1559" w:type="dxa"/>
            <w:vAlign w:val="center"/>
          </w:tcPr>
          <w:p w14:paraId="1058707D" w14:textId="77777777" w:rsidR="00851CDE" w:rsidRPr="001229FD" w:rsidRDefault="00851CDE" w:rsidP="00883ACE">
            <w:pPr>
              <w:jc w:val="center"/>
            </w:pPr>
            <w:r w:rsidRPr="001229FD">
              <w:rPr>
                <w:color w:val="000000"/>
              </w:rPr>
              <w:t>Primo rischio assoluto</w:t>
            </w:r>
          </w:p>
        </w:tc>
        <w:tc>
          <w:tcPr>
            <w:tcW w:w="1890" w:type="dxa"/>
            <w:vAlign w:val="center"/>
          </w:tcPr>
          <w:p w14:paraId="2BE024CF" w14:textId="77777777" w:rsidR="00851CDE" w:rsidRPr="001229FD" w:rsidRDefault="00851CDE" w:rsidP="00883ACE">
            <w:pPr>
              <w:jc w:val="center"/>
            </w:pPr>
            <w:r>
              <w:t>30.000,00</w:t>
            </w:r>
          </w:p>
        </w:tc>
        <w:tc>
          <w:tcPr>
            <w:tcW w:w="1087" w:type="dxa"/>
            <w:vAlign w:val="center"/>
          </w:tcPr>
          <w:p w14:paraId="50F0D1EB" w14:textId="77777777" w:rsidR="00851CDE" w:rsidRPr="001229FD" w:rsidRDefault="00851CDE" w:rsidP="00883ACE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41B21178" w14:textId="77777777" w:rsidR="00851CDE" w:rsidRPr="001229FD" w:rsidRDefault="00851CDE" w:rsidP="00883ACE">
            <w:pPr>
              <w:jc w:val="center"/>
            </w:pPr>
          </w:p>
        </w:tc>
      </w:tr>
      <w:tr w:rsidR="00851CDE" w:rsidRPr="001229FD" w14:paraId="3BC85052" w14:textId="77777777" w:rsidTr="00883ACE">
        <w:trPr>
          <w:cantSplit/>
          <w:trHeight w:val="691"/>
        </w:trPr>
        <w:tc>
          <w:tcPr>
            <w:tcW w:w="1059" w:type="dxa"/>
            <w:vAlign w:val="center"/>
          </w:tcPr>
          <w:p w14:paraId="403D512C" w14:textId="77777777" w:rsidR="00851CDE" w:rsidRPr="001229FD" w:rsidRDefault="00851CDE" w:rsidP="00883ACE">
            <w:pPr>
              <w:snapToGrid w:val="0"/>
              <w:jc w:val="center"/>
            </w:pPr>
            <w:r>
              <w:t>6B</w:t>
            </w:r>
          </w:p>
        </w:tc>
        <w:tc>
          <w:tcPr>
            <w:tcW w:w="2127" w:type="dxa"/>
            <w:vAlign w:val="center"/>
          </w:tcPr>
          <w:p w14:paraId="0B5FE6C5" w14:textId="77777777" w:rsidR="00851CDE" w:rsidRPr="001229FD" w:rsidRDefault="00851CDE" w:rsidP="00883ACE">
            <w:pPr>
              <w:snapToGrid w:val="0"/>
              <w:jc w:val="both"/>
              <w:rPr>
                <w:highlight w:val="yellow"/>
              </w:rPr>
            </w:pPr>
            <w:r>
              <w:t>Furto e rapina materiale farmaceutico</w:t>
            </w:r>
          </w:p>
        </w:tc>
        <w:tc>
          <w:tcPr>
            <w:tcW w:w="1559" w:type="dxa"/>
            <w:vAlign w:val="center"/>
          </w:tcPr>
          <w:p w14:paraId="7924C89D" w14:textId="77777777" w:rsidR="00851CDE" w:rsidRPr="001229FD" w:rsidRDefault="00851CDE" w:rsidP="00883ACE">
            <w:pPr>
              <w:jc w:val="center"/>
              <w:rPr>
                <w:color w:val="FF0000"/>
              </w:rPr>
            </w:pPr>
            <w:r w:rsidRPr="001229FD">
              <w:rPr>
                <w:color w:val="000000"/>
              </w:rPr>
              <w:t>Primo rischio assoluto</w:t>
            </w:r>
          </w:p>
        </w:tc>
        <w:tc>
          <w:tcPr>
            <w:tcW w:w="1890" w:type="dxa"/>
            <w:vAlign w:val="center"/>
          </w:tcPr>
          <w:p w14:paraId="13311FF5" w14:textId="77777777" w:rsidR="00851CDE" w:rsidRPr="001229FD" w:rsidRDefault="00851CDE" w:rsidP="00883ACE">
            <w:pPr>
              <w:jc w:val="center"/>
            </w:pPr>
            <w:r>
              <w:t>200.000,00</w:t>
            </w:r>
          </w:p>
        </w:tc>
        <w:tc>
          <w:tcPr>
            <w:tcW w:w="1087" w:type="dxa"/>
            <w:vAlign w:val="center"/>
          </w:tcPr>
          <w:p w14:paraId="5EA3A34A" w14:textId="77777777" w:rsidR="00851CDE" w:rsidRPr="001229FD" w:rsidRDefault="00851CDE" w:rsidP="00883ACE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46BC2AF2" w14:textId="77777777" w:rsidR="00851CDE" w:rsidRPr="001229FD" w:rsidRDefault="00851CDE" w:rsidP="00883ACE">
            <w:pPr>
              <w:jc w:val="center"/>
            </w:pPr>
          </w:p>
        </w:tc>
      </w:tr>
      <w:tr w:rsidR="00851CDE" w:rsidRPr="001229FD" w14:paraId="79CF7113" w14:textId="77777777" w:rsidTr="00883ACE">
        <w:trPr>
          <w:cantSplit/>
          <w:trHeight w:val="701"/>
        </w:trPr>
        <w:tc>
          <w:tcPr>
            <w:tcW w:w="1059" w:type="dxa"/>
            <w:vAlign w:val="center"/>
          </w:tcPr>
          <w:p w14:paraId="0EBE1B6E" w14:textId="77777777" w:rsidR="00851CDE" w:rsidRPr="001229FD" w:rsidRDefault="00851CDE" w:rsidP="00883ACE">
            <w:pPr>
              <w:snapToGrid w:val="0"/>
              <w:jc w:val="center"/>
            </w:pPr>
            <w:r>
              <w:t>6C</w:t>
            </w:r>
          </w:p>
        </w:tc>
        <w:tc>
          <w:tcPr>
            <w:tcW w:w="2127" w:type="dxa"/>
            <w:vAlign w:val="center"/>
          </w:tcPr>
          <w:p w14:paraId="2E2F02EF" w14:textId="77777777" w:rsidR="00851CDE" w:rsidRDefault="00851CDE" w:rsidP="00883ACE">
            <w:pPr>
              <w:snapToGrid w:val="0"/>
              <w:jc w:val="both"/>
            </w:pPr>
            <w:r>
              <w:t>Furto e rapina di valori in cassaforte</w:t>
            </w:r>
          </w:p>
        </w:tc>
        <w:tc>
          <w:tcPr>
            <w:tcW w:w="1559" w:type="dxa"/>
            <w:vAlign w:val="center"/>
          </w:tcPr>
          <w:p w14:paraId="5C905899" w14:textId="77777777" w:rsidR="00851CDE" w:rsidRPr="001229FD" w:rsidRDefault="00851CDE" w:rsidP="00883ACE">
            <w:pPr>
              <w:jc w:val="center"/>
              <w:rPr>
                <w:color w:val="000000"/>
              </w:rPr>
            </w:pPr>
            <w:r w:rsidRPr="00452105">
              <w:rPr>
                <w:color w:val="000000"/>
              </w:rPr>
              <w:t>Primo rischio assoluto</w:t>
            </w:r>
          </w:p>
        </w:tc>
        <w:tc>
          <w:tcPr>
            <w:tcW w:w="1890" w:type="dxa"/>
            <w:vAlign w:val="center"/>
          </w:tcPr>
          <w:p w14:paraId="28A3D441" w14:textId="77777777" w:rsidR="00851CDE" w:rsidRPr="001229FD" w:rsidRDefault="00851CDE" w:rsidP="00883ACE">
            <w:pPr>
              <w:jc w:val="center"/>
            </w:pPr>
            <w:r>
              <w:t>10.000,00</w:t>
            </w:r>
          </w:p>
        </w:tc>
        <w:tc>
          <w:tcPr>
            <w:tcW w:w="1087" w:type="dxa"/>
            <w:vAlign w:val="center"/>
          </w:tcPr>
          <w:p w14:paraId="30127FF4" w14:textId="77777777" w:rsidR="00851CDE" w:rsidRPr="001229FD" w:rsidRDefault="00851CDE" w:rsidP="00883ACE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50C39246" w14:textId="77777777" w:rsidR="00851CDE" w:rsidRPr="001229FD" w:rsidRDefault="00851CDE" w:rsidP="00883ACE">
            <w:pPr>
              <w:jc w:val="center"/>
            </w:pPr>
          </w:p>
        </w:tc>
      </w:tr>
      <w:tr w:rsidR="00851CDE" w:rsidRPr="001229FD" w14:paraId="2CC93CC0" w14:textId="77777777" w:rsidTr="00883ACE">
        <w:trPr>
          <w:cantSplit/>
          <w:trHeight w:val="645"/>
        </w:trPr>
        <w:tc>
          <w:tcPr>
            <w:tcW w:w="1059" w:type="dxa"/>
            <w:vAlign w:val="center"/>
          </w:tcPr>
          <w:p w14:paraId="2631EA74" w14:textId="77777777" w:rsidR="00851CDE" w:rsidRPr="001229FD" w:rsidRDefault="00851CDE" w:rsidP="00883ACE">
            <w:pPr>
              <w:snapToGrid w:val="0"/>
              <w:jc w:val="center"/>
            </w:pPr>
            <w:r>
              <w:t>6D</w:t>
            </w:r>
          </w:p>
        </w:tc>
        <w:tc>
          <w:tcPr>
            <w:tcW w:w="2127" w:type="dxa"/>
            <w:vAlign w:val="center"/>
          </w:tcPr>
          <w:p w14:paraId="63FC240D" w14:textId="77777777" w:rsidR="00851CDE" w:rsidRDefault="00851CDE" w:rsidP="00883ACE">
            <w:pPr>
              <w:snapToGrid w:val="0"/>
              <w:jc w:val="both"/>
            </w:pPr>
            <w:r>
              <w:t>Furto e rapina di valori ovunque riposti</w:t>
            </w:r>
          </w:p>
        </w:tc>
        <w:tc>
          <w:tcPr>
            <w:tcW w:w="1559" w:type="dxa"/>
            <w:vAlign w:val="center"/>
          </w:tcPr>
          <w:p w14:paraId="5B00049A" w14:textId="77777777" w:rsidR="00851CDE" w:rsidRPr="001229FD" w:rsidRDefault="00851CDE" w:rsidP="00883ACE">
            <w:pPr>
              <w:jc w:val="center"/>
              <w:rPr>
                <w:color w:val="000000"/>
              </w:rPr>
            </w:pPr>
            <w:r w:rsidRPr="00452105">
              <w:rPr>
                <w:color w:val="000000"/>
              </w:rPr>
              <w:t>Primo rischio assoluto</w:t>
            </w:r>
          </w:p>
        </w:tc>
        <w:tc>
          <w:tcPr>
            <w:tcW w:w="1890" w:type="dxa"/>
            <w:vAlign w:val="center"/>
          </w:tcPr>
          <w:p w14:paraId="2ABD67C8" w14:textId="77777777" w:rsidR="00851CDE" w:rsidRPr="001229FD" w:rsidRDefault="00851CDE" w:rsidP="00883ACE">
            <w:pPr>
              <w:jc w:val="center"/>
            </w:pPr>
            <w:r>
              <w:t>5.000,00</w:t>
            </w:r>
          </w:p>
        </w:tc>
        <w:tc>
          <w:tcPr>
            <w:tcW w:w="1087" w:type="dxa"/>
            <w:vAlign w:val="center"/>
          </w:tcPr>
          <w:p w14:paraId="3F432358" w14:textId="77777777" w:rsidR="00851CDE" w:rsidRPr="001229FD" w:rsidRDefault="00851CDE" w:rsidP="00883ACE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0DAFCFF2" w14:textId="77777777" w:rsidR="00851CDE" w:rsidRPr="001229FD" w:rsidRDefault="00851CDE" w:rsidP="00883ACE">
            <w:pPr>
              <w:jc w:val="center"/>
            </w:pPr>
          </w:p>
        </w:tc>
      </w:tr>
      <w:tr w:rsidR="00851CDE" w:rsidRPr="001229FD" w14:paraId="268601C5" w14:textId="77777777" w:rsidTr="00883ACE">
        <w:trPr>
          <w:cantSplit/>
          <w:trHeight w:val="563"/>
        </w:trPr>
        <w:tc>
          <w:tcPr>
            <w:tcW w:w="1059" w:type="dxa"/>
            <w:vAlign w:val="center"/>
          </w:tcPr>
          <w:p w14:paraId="3F2C5051" w14:textId="77777777" w:rsidR="00851CDE" w:rsidRDefault="00851CDE" w:rsidP="00883ACE">
            <w:pPr>
              <w:snapToGrid w:val="0"/>
              <w:jc w:val="center"/>
            </w:pPr>
            <w:r>
              <w:t>6E</w:t>
            </w:r>
          </w:p>
        </w:tc>
        <w:tc>
          <w:tcPr>
            <w:tcW w:w="2127" w:type="dxa"/>
            <w:vAlign w:val="center"/>
          </w:tcPr>
          <w:p w14:paraId="2212009B" w14:textId="77777777" w:rsidR="00851CDE" w:rsidRDefault="00851CDE" w:rsidP="00883ACE">
            <w:pPr>
              <w:snapToGrid w:val="0"/>
              <w:jc w:val="both"/>
            </w:pPr>
            <w:r>
              <w:t>Portavalori</w:t>
            </w:r>
          </w:p>
        </w:tc>
        <w:tc>
          <w:tcPr>
            <w:tcW w:w="1559" w:type="dxa"/>
            <w:vAlign w:val="center"/>
          </w:tcPr>
          <w:p w14:paraId="27ADF13C" w14:textId="77777777" w:rsidR="00851CDE" w:rsidRPr="00452105" w:rsidRDefault="00851CDE" w:rsidP="00883ACE">
            <w:pPr>
              <w:jc w:val="center"/>
              <w:rPr>
                <w:color w:val="000000"/>
              </w:rPr>
            </w:pPr>
            <w:r w:rsidRPr="00452105">
              <w:rPr>
                <w:color w:val="000000"/>
              </w:rPr>
              <w:t>Primo rischio assoluto</w:t>
            </w:r>
          </w:p>
        </w:tc>
        <w:tc>
          <w:tcPr>
            <w:tcW w:w="1890" w:type="dxa"/>
            <w:vAlign w:val="center"/>
          </w:tcPr>
          <w:p w14:paraId="570C43BE" w14:textId="77777777" w:rsidR="00851CDE" w:rsidRPr="001229FD" w:rsidRDefault="00851CDE" w:rsidP="00883ACE">
            <w:pPr>
              <w:jc w:val="center"/>
            </w:pPr>
            <w:r>
              <w:t>5.000,00</w:t>
            </w:r>
          </w:p>
        </w:tc>
        <w:tc>
          <w:tcPr>
            <w:tcW w:w="1087" w:type="dxa"/>
            <w:vAlign w:val="center"/>
          </w:tcPr>
          <w:p w14:paraId="0C8FABAA" w14:textId="77777777" w:rsidR="00851CDE" w:rsidRPr="001229FD" w:rsidRDefault="00851CDE" w:rsidP="00883ACE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7EB951DA" w14:textId="77777777" w:rsidR="00851CDE" w:rsidRPr="001229FD" w:rsidRDefault="00851CDE" w:rsidP="00883ACE">
            <w:pPr>
              <w:jc w:val="center"/>
            </w:pPr>
          </w:p>
        </w:tc>
      </w:tr>
      <w:tr w:rsidR="00851CDE" w:rsidRPr="001229FD" w14:paraId="5C0E6926" w14:textId="77777777" w:rsidTr="00883ACE">
        <w:trPr>
          <w:cantSplit/>
          <w:trHeight w:val="563"/>
        </w:trPr>
        <w:tc>
          <w:tcPr>
            <w:tcW w:w="1059" w:type="dxa"/>
            <w:vAlign w:val="center"/>
          </w:tcPr>
          <w:p w14:paraId="7DFEB9DB" w14:textId="77777777" w:rsidR="00851CDE" w:rsidRPr="00E357FF" w:rsidRDefault="00851CDE" w:rsidP="00883ACE">
            <w:pPr>
              <w:snapToGrid w:val="0"/>
              <w:jc w:val="center"/>
            </w:pPr>
            <w:r w:rsidRPr="00E357FF">
              <w:t>6D</w:t>
            </w:r>
          </w:p>
        </w:tc>
        <w:tc>
          <w:tcPr>
            <w:tcW w:w="2127" w:type="dxa"/>
            <w:vAlign w:val="center"/>
          </w:tcPr>
          <w:p w14:paraId="302CF7DA" w14:textId="77777777" w:rsidR="00851CDE" w:rsidRPr="00E357FF" w:rsidRDefault="00851CDE" w:rsidP="00883ACE">
            <w:pPr>
              <w:snapToGrid w:val="0"/>
              <w:jc w:val="both"/>
            </w:pPr>
            <w:r w:rsidRPr="00E357FF">
              <w:t>Scippo contenuto (escluso materiale farmaceutico)</w:t>
            </w:r>
          </w:p>
        </w:tc>
        <w:tc>
          <w:tcPr>
            <w:tcW w:w="1559" w:type="dxa"/>
            <w:vAlign w:val="center"/>
          </w:tcPr>
          <w:p w14:paraId="482D323F" w14:textId="77777777" w:rsidR="00851CDE" w:rsidRPr="00E357FF" w:rsidRDefault="00851CDE" w:rsidP="00883ACE">
            <w:pPr>
              <w:jc w:val="center"/>
              <w:rPr>
                <w:color w:val="000000"/>
              </w:rPr>
            </w:pPr>
            <w:r w:rsidRPr="00E357FF">
              <w:rPr>
                <w:color w:val="000000"/>
              </w:rPr>
              <w:t>Primo rischio assoluto</w:t>
            </w:r>
          </w:p>
        </w:tc>
        <w:tc>
          <w:tcPr>
            <w:tcW w:w="1890" w:type="dxa"/>
            <w:vAlign w:val="center"/>
          </w:tcPr>
          <w:p w14:paraId="08ED82BE" w14:textId="77777777" w:rsidR="00851CDE" w:rsidRPr="00E357FF" w:rsidRDefault="00851CDE" w:rsidP="00883ACE">
            <w:pPr>
              <w:jc w:val="center"/>
            </w:pPr>
            <w:r w:rsidRPr="00E357FF">
              <w:t>5.000,00</w:t>
            </w:r>
          </w:p>
        </w:tc>
        <w:tc>
          <w:tcPr>
            <w:tcW w:w="1087" w:type="dxa"/>
            <w:vAlign w:val="center"/>
          </w:tcPr>
          <w:p w14:paraId="1ABD5D10" w14:textId="77777777" w:rsidR="00851CDE" w:rsidRPr="00C16C58" w:rsidRDefault="00851CDE" w:rsidP="00883ACE">
            <w:pPr>
              <w:snapToGrid w:val="0"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842" w:type="dxa"/>
            <w:vAlign w:val="center"/>
          </w:tcPr>
          <w:p w14:paraId="6DA7DE77" w14:textId="77777777" w:rsidR="00851CDE" w:rsidRPr="00C16C58" w:rsidRDefault="00851CDE" w:rsidP="00883ACE">
            <w:pPr>
              <w:jc w:val="center"/>
              <w:rPr>
                <w:highlight w:val="green"/>
              </w:rPr>
            </w:pPr>
          </w:p>
        </w:tc>
      </w:tr>
      <w:tr w:rsidR="00851CDE" w:rsidRPr="001229FD" w14:paraId="5127CDA1" w14:textId="77777777" w:rsidTr="00883ACE">
        <w:trPr>
          <w:cantSplit/>
          <w:trHeight w:val="563"/>
        </w:trPr>
        <w:tc>
          <w:tcPr>
            <w:tcW w:w="1059" w:type="dxa"/>
            <w:vAlign w:val="center"/>
          </w:tcPr>
          <w:p w14:paraId="2FE4C2A1" w14:textId="77777777" w:rsidR="00851CDE" w:rsidRPr="001229FD" w:rsidRDefault="00851CDE" w:rsidP="00883ACE">
            <w:pPr>
              <w:snapToGrid w:val="0"/>
              <w:jc w:val="center"/>
            </w:pPr>
            <w:r>
              <w:t>7</w:t>
            </w:r>
          </w:p>
        </w:tc>
        <w:tc>
          <w:tcPr>
            <w:tcW w:w="2127" w:type="dxa"/>
            <w:vAlign w:val="center"/>
          </w:tcPr>
          <w:p w14:paraId="760B5C92" w14:textId="77777777" w:rsidR="00851CDE" w:rsidRDefault="00851CDE" w:rsidP="00883ACE">
            <w:pPr>
              <w:snapToGrid w:val="0"/>
              <w:jc w:val="both"/>
            </w:pPr>
            <w:r>
              <w:t>Ricorso terzi e locatari</w:t>
            </w:r>
          </w:p>
        </w:tc>
        <w:tc>
          <w:tcPr>
            <w:tcW w:w="1559" w:type="dxa"/>
            <w:vAlign w:val="center"/>
          </w:tcPr>
          <w:p w14:paraId="2CEB552F" w14:textId="77777777" w:rsidR="00851CDE" w:rsidRPr="001229FD" w:rsidRDefault="00851CDE" w:rsidP="00883ACE">
            <w:pPr>
              <w:jc w:val="center"/>
              <w:rPr>
                <w:color w:val="000000"/>
              </w:rPr>
            </w:pPr>
            <w:r w:rsidRPr="00452105">
              <w:rPr>
                <w:color w:val="000000"/>
              </w:rPr>
              <w:t>Primo rischio assoluto</w:t>
            </w:r>
          </w:p>
        </w:tc>
        <w:tc>
          <w:tcPr>
            <w:tcW w:w="1890" w:type="dxa"/>
            <w:vAlign w:val="center"/>
          </w:tcPr>
          <w:p w14:paraId="5B2FC78F" w14:textId="77777777" w:rsidR="00851CDE" w:rsidRPr="001229FD" w:rsidRDefault="00851CDE" w:rsidP="00883ACE">
            <w:pPr>
              <w:jc w:val="center"/>
            </w:pPr>
            <w:r>
              <w:t>1.500.000,00</w:t>
            </w:r>
          </w:p>
        </w:tc>
        <w:tc>
          <w:tcPr>
            <w:tcW w:w="1087" w:type="dxa"/>
            <w:vAlign w:val="center"/>
          </w:tcPr>
          <w:p w14:paraId="5307B0D5" w14:textId="77777777" w:rsidR="00851CDE" w:rsidRPr="001229FD" w:rsidRDefault="00851CDE" w:rsidP="00883ACE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6917CD31" w14:textId="77777777" w:rsidR="00851CDE" w:rsidRPr="001229FD" w:rsidRDefault="00851CDE" w:rsidP="00883ACE">
            <w:pPr>
              <w:jc w:val="center"/>
            </w:pPr>
          </w:p>
        </w:tc>
      </w:tr>
      <w:tr w:rsidR="00851CDE" w:rsidRPr="001229FD" w14:paraId="43751BD2" w14:textId="77777777" w:rsidTr="00883ACE">
        <w:trPr>
          <w:cantSplit/>
          <w:trHeight w:val="699"/>
        </w:trPr>
        <w:tc>
          <w:tcPr>
            <w:tcW w:w="1059" w:type="dxa"/>
            <w:vAlign w:val="center"/>
          </w:tcPr>
          <w:p w14:paraId="7F088ADA" w14:textId="77777777" w:rsidR="00851CDE" w:rsidRPr="001229FD" w:rsidRDefault="00851CDE" w:rsidP="00883ACE">
            <w:pPr>
              <w:snapToGrid w:val="0"/>
              <w:jc w:val="center"/>
            </w:pPr>
            <w:r>
              <w:t>8</w:t>
            </w:r>
          </w:p>
        </w:tc>
        <w:tc>
          <w:tcPr>
            <w:tcW w:w="2127" w:type="dxa"/>
            <w:vAlign w:val="center"/>
          </w:tcPr>
          <w:p w14:paraId="05C3C695" w14:textId="77777777" w:rsidR="00851CDE" w:rsidRDefault="00851CDE" w:rsidP="00883ACE">
            <w:pPr>
              <w:snapToGrid w:val="0"/>
              <w:jc w:val="both"/>
            </w:pPr>
            <w:r>
              <w:t>Maggiori costi</w:t>
            </w:r>
          </w:p>
        </w:tc>
        <w:tc>
          <w:tcPr>
            <w:tcW w:w="1559" w:type="dxa"/>
            <w:vAlign w:val="center"/>
          </w:tcPr>
          <w:p w14:paraId="42A5FF7F" w14:textId="77777777" w:rsidR="00851CDE" w:rsidRPr="001229FD" w:rsidRDefault="00851CDE" w:rsidP="00883ACE">
            <w:pPr>
              <w:jc w:val="center"/>
              <w:rPr>
                <w:color w:val="000000"/>
              </w:rPr>
            </w:pPr>
            <w:r w:rsidRPr="00452105">
              <w:rPr>
                <w:color w:val="000000"/>
              </w:rPr>
              <w:t>Primo rischio assoluto</w:t>
            </w:r>
          </w:p>
        </w:tc>
        <w:tc>
          <w:tcPr>
            <w:tcW w:w="1890" w:type="dxa"/>
            <w:vAlign w:val="center"/>
          </w:tcPr>
          <w:p w14:paraId="75477BE8" w14:textId="77777777" w:rsidR="00851CDE" w:rsidRPr="001229FD" w:rsidRDefault="00851CDE" w:rsidP="00883ACE">
            <w:pPr>
              <w:jc w:val="center"/>
            </w:pPr>
            <w:r>
              <w:t>150.000,00</w:t>
            </w:r>
          </w:p>
        </w:tc>
        <w:tc>
          <w:tcPr>
            <w:tcW w:w="1087" w:type="dxa"/>
            <w:vAlign w:val="center"/>
          </w:tcPr>
          <w:p w14:paraId="52696C24" w14:textId="77777777" w:rsidR="00851CDE" w:rsidRPr="001229FD" w:rsidRDefault="00851CDE" w:rsidP="00883ACE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31667A78" w14:textId="77777777" w:rsidR="00851CDE" w:rsidRPr="001229FD" w:rsidRDefault="00851CDE" w:rsidP="00883ACE">
            <w:pPr>
              <w:jc w:val="center"/>
            </w:pPr>
          </w:p>
        </w:tc>
      </w:tr>
    </w:tbl>
    <w:p w14:paraId="6740D27F" w14:textId="77777777" w:rsidR="008B2CC5" w:rsidRPr="00DB7D25" w:rsidRDefault="008B2CC5" w:rsidP="008B2CC5">
      <w:pPr>
        <w:tabs>
          <w:tab w:val="left" w:pos="3645"/>
        </w:tabs>
        <w:rPr>
          <w:rFonts w:ascii="Arial Narrow" w:hAnsi="Arial Narrow" w:cs="Times New Roman"/>
          <w:b/>
          <w:iCs/>
          <w:sz w:val="22"/>
          <w:szCs w:val="22"/>
          <w:u w:val="single"/>
        </w:rPr>
      </w:pPr>
      <w:bookmarkStart w:id="2" w:name="_Hlk78554701"/>
    </w:p>
    <w:p w14:paraId="60722648" w14:textId="2DB0204D" w:rsidR="008B2CC5" w:rsidRDefault="008B2CC5" w:rsidP="008B2CC5">
      <w:pPr>
        <w:tabs>
          <w:tab w:val="left" w:pos="3645"/>
        </w:tabs>
        <w:rPr>
          <w:rFonts w:ascii="Arial Narrow" w:hAnsi="Arial Narrow"/>
          <w:sz w:val="22"/>
          <w:szCs w:val="22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717"/>
        <w:gridCol w:w="4803"/>
      </w:tblGrid>
      <w:tr w:rsidR="000D68C3" w14:paraId="5891E7AE" w14:textId="77777777" w:rsidTr="000D68C3">
        <w:trPr>
          <w:trHeight w:val="377"/>
        </w:trPr>
        <w:tc>
          <w:tcPr>
            <w:tcW w:w="4781" w:type="dxa"/>
            <w:vMerge w:val="restart"/>
          </w:tcPr>
          <w:p w14:paraId="244C52B2" w14:textId="073AE6FC" w:rsidR="000D68C3" w:rsidRPr="000D68C3" w:rsidRDefault="000D68C3" w:rsidP="000D68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D68C3">
              <w:rPr>
                <w:rFonts w:ascii="Arial Narrow" w:hAnsi="Arial Narrow" w:cs="CIDFont+F2"/>
                <w:sz w:val="22"/>
                <w:szCs w:val="22"/>
                <w:u w:val="single"/>
                <w:lang w:eastAsia="it-IT"/>
              </w:rPr>
              <w:t>Da indicare obbligatoriamente</w:t>
            </w:r>
            <w:r w:rsidRPr="000D68C3">
              <w:rPr>
                <w:rFonts w:ascii="Arial Narrow" w:hAnsi="Arial Narrow" w:cs="CIDFont+F2"/>
                <w:sz w:val="22"/>
                <w:szCs w:val="22"/>
                <w:lang w:eastAsia="it-IT"/>
              </w:rPr>
              <w:t>: Art.</w:t>
            </w:r>
            <w:r w:rsidR="00854269">
              <w:rPr>
                <w:rFonts w:ascii="Arial Narrow" w:hAnsi="Arial Narrow" w:cs="CIDFont+F2"/>
                <w:sz w:val="22"/>
                <w:szCs w:val="22"/>
                <w:lang w:eastAsia="it-IT"/>
              </w:rPr>
              <w:t xml:space="preserve"> </w:t>
            </w:r>
            <w:r w:rsidR="00851CDE">
              <w:rPr>
                <w:rFonts w:ascii="Arial Narrow" w:hAnsi="Arial Narrow" w:cs="CIDFont+F2"/>
                <w:sz w:val="22"/>
                <w:szCs w:val="22"/>
                <w:lang w:eastAsia="it-IT"/>
              </w:rPr>
              <w:t>20</w:t>
            </w:r>
            <w:r w:rsidRPr="000D68C3">
              <w:rPr>
                <w:rFonts w:ascii="Arial Narrow" w:hAnsi="Arial Narrow" w:cs="CIDFont+F2"/>
                <w:sz w:val="22"/>
                <w:szCs w:val="22"/>
                <w:lang w:eastAsia="it-IT"/>
              </w:rPr>
              <w:t xml:space="preserve">) </w:t>
            </w:r>
            <w:r w:rsidR="00851CDE">
              <w:rPr>
                <w:rFonts w:ascii="Arial Narrow" w:hAnsi="Arial Narrow" w:cs="CIDFont+F2"/>
                <w:sz w:val="22"/>
                <w:szCs w:val="22"/>
                <w:lang w:eastAsia="it-IT"/>
              </w:rPr>
              <w:t xml:space="preserve">Furto e rapina - </w:t>
            </w:r>
            <w:r w:rsidRPr="000D68C3">
              <w:rPr>
                <w:rFonts w:ascii="Arial Narrow" w:hAnsi="Arial Narrow" w:cs="CIDFont+F2"/>
                <w:sz w:val="22"/>
                <w:szCs w:val="22"/>
                <w:lang w:eastAsia="it-IT"/>
              </w:rPr>
              <w:t>Reintegro automatico in caso di furto, rapina, estorsione e scippo</w:t>
            </w:r>
          </w:p>
        </w:tc>
        <w:tc>
          <w:tcPr>
            <w:tcW w:w="4889" w:type="dxa"/>
          </w:tcPr>
          <w:p w14:paraId="1F0D3408" w14:textId="54DB739F" w:rsidR="000D68C3" w:rsidRPr="000D68C3" w:rsidRDefault="000D68C3" w:rsidP="000D68C3">
            <w:pPr>
              <w:tabs>
                <w:tab w:val="left" w:pos="3645"/>
              </w:tabs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D68C3">
              <w:rPr>
                <w:rFonts w:ascii="Arial Narrow" w:hAnsi="Arial Narrow" w:cs="CIDFont+F2"/>
                <w:b/>
                <w:bCs/>
                <w:sz w:val="22"/>
                <w:szCs w:val="22"/>
                <w:lang w:eastAsia="it-IT"/>
              </w:rPr>
              <w:t xml:space="preserve">Tasso lordo </w:t>
            </w:r>
            <w:r w:rsidRPr="000D68C3">
              <w:rPr>
                <w:rFonts w:ascii="Arial Narrow" w:hAnsi="Arial Narrow" w:cs="CIDFont+F4"/>
                <w:b/>
                <w:bCs/>
                <w:sz w:val="22"/>
                <w:szCs w:val="22"/>
                <w:lang w:eastAsia="it-IT"/>
              </w:rPr>
              <w:t>‰</w:t>
            </w:r>
          </w:p>
        </w:tc>
      </w:tr>
      <w:tr w:rsidR="000D68C3" w14:paraId="67773ECB" w14:textId="77777777" w:rsidTr="000D68C3">
        <w:trPr>
          <w:trHeight w:val="564"/>
        </w:trPr>
        <w:tc>
          <w:tcPr>
            <w:tcW w:w="4781" w:type="dxa"/>
            <w:vMerge/>
          </w:tcPr>
          <w:p w14:paraId="7071D0B4" w14:textId="77777777" w:rsidR="000D68C3" w:rsidRDefault="000D68C3" w:rsidP="008B2CC5">
            <w:pPr>
              <w:tabs>
                <w:tab w:val="left" w:pos="3645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889" w:type="dxa"/>
          </w:tcPr>
          <w:p w14:paraId="59608911" w14:textId="77777777" w:rsidR="000D68C3" w:rsidRDefault="000D68C3" w:rsidP="000D68C3">
            <w:pPr>
              <w:tabs>
                <w:tab w:val="left" w:pos="3645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bookmarkEnd w:id="2"/>
    </w:tbl>
    <w:p w14:paraId="1B43F7CE" w14:textId="71C5D56B" w:rsidR="00854269" w:rsidRDefault="00854269">
      <w:pPr>
        <w:suppressAutoHyphens w:val="0"/>
        <w:rPr>
          <w:rFonts w:ascii="Arial Narrow" w:hAnsi="Arial Narrow" w:cs="Tahoma"/>
          <w:b/>
          <w:sz w:val="28"/>
          <w:szCs w:val="28"/>
        </w:rPr>
      </w:pPr>
    </w:p>
    <w:p w14:paraId="427937A0" w14:textId="5D90E8E8" w:rsidR="008B2CC5" w:rsidRPr="008B2CC5" w:rsidRDefault="008B2CC5" w:rsidP="008B2CC5">
      <w:pPr>
        <w:spacing w:before="480" w:after="480" w:line="276" w:lineRule="auto"/>
        <w:jc w:val="center"/>
        <w:rPr>
          <w:rFonts w:ascii="Arial Narrow" w:hAnsi="Arial Narrow" w:cs="Tahoma"/>
          <w:b/>
          <w:sz w:val="28"/>
          <w:szCs w:val="28"/>
        </w:rPr>
      </w:pPr>
      <w:r w:rsidRPr="008B2CC5">
        <w:rPr>
          <w:rFonts w:ascii="Arial Narrow" w:hAnsi="Arial Narrow" w:cs="Tahoma"/>
          <w:b/>
          <w:sz w:val="28"/>
          <w:szCs w:val="28"/>
        </w:rPr>
        <w:t>DICHIARA</w:t>
      </w:r>
    </w:p>
    <w:p w14:paraId="25CCE564" w14:textId="030F9CE0" w:rsidR="008B2CC5" w:rsidRPr="008B2CC5" w:rsidRDefault="008B2CC5" w:rsidP="00C62721">
      <w:pPr>
        <w:numPr>
          <w:ilvl w:val="0"/>
          <w:numId w:val="36"/>
        </w:numPr>
        <w:suppressAutoHyphens w:val="0"/>
        <w:autoSpaceDE w:val="0"/>
        <w:autoSpaceDN w:val="0"/>
        <w:adjustRightInd w:val="0"/>
        <w:rPr>
          <w:rFonts w:ascii="Arial Narrow" w:hAnsi="Arial Narrow" w:cs="CIDFont+F4"/>
          <w:sz w:val="22"/>
          <w:szCs w:val="22"/>
          <w:lang w:eastAsia="it-IT"/>
        </w:rPr>
      </w:pPr>
      <w:r w:rsidRPr="008B2CC5">
        <w:rPr>
          <w:rFonts w:ascii="Arial Narrow" w:hAnsi="Arial Narrow" w:cs="CIDFont+F4"/>
          <w:sz w:val="22"/>
          <w:szCs w:val="22"/>
          <w:lang w:eastAsia="it-IT"/>
        </w:rPr>
        <w:t>che i costi interni per la sicurezza del lavoro propri dell’attività dell’impresa concorrente inclusi nel prezzo complessivo sopra offerto (</w:t>
      </w:r>
      <w:r w:rsidR="006F5DB7" w:rsidRPr="003F4751">
        <w:rPr>
          <w:rFonts w:ascii="Arial Narrow" w:hAnsi="Arial Narrow" w:cs="CIDFont+F4"/>
          <w:sz w:val="22"/>
          <w:szCs w:val="22"/>
          <w:lang w:eastAsia="it-IT"/>
        </w:rPr>
        <w:t xml:space="preserve">ai sensi dell’art. 108, comma </w:t>
      </w:r>
      <w:r w:rsidR="006F5DB7">
        <w:rPr>
          <w:rFonts w:ascii="Arial Narrow" w:hAnsi="Arial Narrow" w:cs="CIDFont+F4"/>
          <w:sz w:val="22"/>
          <w:szCs w:val="22"/>
          <w:lang w:eastAsia="it-IT"/>
        </w:rPr>
        <w:t>9</w:t>
      </w:r>
      <w:r w:rsidR="006F5DB7" w:rsidRPr="003F4751">
        <w:rPr>
          <w:rFonts w:ascii="Arial Narrow" w:hAnsi="Arial Narrow" w:cs="CIDFont+F4"/>
          <w:sz w:val="22"/>
          <w:szCs w:val="22"/>
          <w:lang w:eastAsia="it-IT"/>
        </w:rPr>
        <w:t xml:space="preserve"> del </w:t>
      </w:r>
      <w:proofErr w:type="spellStart"/>
      <w:r w:rsidR="006F5DB7" w:rsidRPr="003F4751">
        <w:rPr>
          <w:rFonts w:ascii="Arial Narrow" w:hAnsi="Arial Narrow" w:cs="CIDFont+F4"/>
          <w:sz w:val="22"/>
          <w:szCs w:val="22"/>
          <w:lang w:eastAsia="it-IT"/>
        </w:rPr>
        <w:t>D.Lgs.</w:t>
      </w:r>
      <w:proofErr w:type="spellEnd"/>
      <w:r w:rsidR="006F5DB7" w:rsidRPr="003F4751">
        <w:rPr>
          <w:rFonts w:ascii="Arial Narrow" w:hAnsi="Arial Narrow" w:cs="CIDFont+F4"/>
          <w:sz w:val="22"/>
          <w:szCs w:val="22"/>
          <w:lang w:eastAsia="it-IT"/>
        </w:rPr>
        <w:t xml:space="preserve"> 36/2023</w:t>
      </w:r>
      <w:r w:rsidRPr="008B2CC5">
        <w:rPr>
          <w:rFonts w:ascii="Arial Narrow" w:hAnsi="Arial Narrow" w:cs="CIDFont+F4"/>
          <w:sz w:val="22"/>
          <w:szCs w:val="22"/>
          <w:lang w:eastAsia="it-IT"/>
        </w:rPr>
        <w:t>) ammontano a:</w:t>
      </w:r>
    </w:p>
    <w:p w14:paraId="4088E959" w14:textId="77777777" w:rsidR="008B2CC5" w:rsidRPr="008B2CC5" w:rsidRDefault="008B2CC5" w:rsidP="008B2CC5">
      <w:pPr>
        <w:suppressAutoHyphens w:val="0"/>
        <w:autoSpaceDE w:val="0"/>
        <w:autoSpaceDN w:val="0"/>
        <w:adjustRightInd w:val="0"/>
        <w:ind w:left="709"/>
        <w:rPr>
          <w:rFonts w:ascii="Arial Narrow" w:hAnsi="Arial Narrow" w:cs="CIDFont+F4"/>
          <w:sz w:val="22"/>
          <w:szCs w:val="22"/>
          <w:lang w:eastAsia="it-IT"/>
        </w:rPr>
      </w:pPr>
      <w:r w:rsidRPr="008B2CC5">
        <w:rPr>
          <w:rFonts w:ascii="Arial Narrow" w:hAnsi="Arial Narrow" w:cs="CIDFont+F4"/>
          <w:sz w:val="22"/>
          <w:szCs w:val="22"/>
          <w:lang w:eastAsia="it-IT"/>
        </w:rPr>
        <w:lastRenderedPageBreak/>
        <w:t>in cifre Euro</w:t>
      </w:r>
      <w:proofErr w:type="gramStart"/>
      <w:r w:rsidRPr="008B2CC5">
        <w:rPr>
          <w:rFonts w:ascii="Arial Narrow" w:hAnsi="Arial Narrow" w:cs="CIDFont+F4"/>
          <w:sz w:val="22"/>
          <w:szCs w:val="22"/>
          <w:lang w:eastAsia="it-IT"/>
        </w:rPr>
        <w:t>............................................................... ,</w:t>
      </w:r>
      <w:proofErr w:type="gramEnd"/>
      <w:r w:rsidRPr="008B2CC5">
        <w:rPr>
          <w:rFonts w:ascii="Arial Narrow" w:hAnsi="Arial Narrow" w:cs="CIDFont+F4"/>
          <w:sz w:val="22"/>
          <w:szCs w:val="22"/>
          <w:lang w:eastAsia="it-IT"/>
        </w:rPr>
        <w:t xml:space="preserve"> IVA esclusa</w:t>
      </w:r>
    </w:p>
    <w:p w14:paraId="5F6CC1C3" w14:textId="77777777" w:rsidR="008B2CC5" w:rsidRPr="008B2CC5" w:rsidRDefault="008B2CC5" w:rsidP="008B2CC5">
      <w:pPr>
        <w:suppressAutoHyphens w:val="0"/>
        <w:autoSpaceDE w:val="0"/>
        <w:autoSpaceDN w:val="0"/>
        <w:adjustRightInd w:val="0"/>
        <w:ind w:left="709"/>
        <w:rPr>
          <w:rFonts w:ascii="Arial Narrow" w:hAnsi="Arial Narrow" w:cs="CIDFont+F4"/>
          <w:sz w:val="22"/>
          <w:szCs w:val="22"/>
          <w:lang w:eastAsia="it-IT"/>
        </w:rPr>
      </w:pPr>
      <w:r w:rsidRPr="008B2CC5">
        <w:rPr>
          <w:rFonts w:ascii="Arial Narrow" w:hAnsi="Arial Narrow" w:cs="CIDFont+F4"/>
          <w:sz w:val="22"/>
          <w:szCs w:val="22"/>
          <w:lang w:eastAsia="it-IT"/>
        </w:rPr>
        <w:t xml:space="preserve">in lettere Euro </w:t>
      </w:r>
      <w:proofErr w:type="gramStart"/>
      <w:r w:rsidRPr="008B2CC5">
        <w:rPr>
          <w:rFonts w:ascii="Arial Narrow" w:hAnsi="Arial Narrow" w:cs="CIDFont+F4"/>
          <w:sz w:val="22"/>
          <w:szCs w:val="22"/>
          <w:lang w:eastAsia="it-IT"/>
        </w:rPr>
        <w:t>........................................................... ,</w:t>
      </w:r>
      <w:proofErr w:type="gramEnd"/>
      <w:r w:rsidRPr="008B2CC5">
        <w:rPr>
          <w:rFonts w:ascii="Arial Narrow" w:hAnsi="Arial Narrow" w:cs="CIDFont+F4"/>
          <w:sz w:val="22"/>
          <w:szCs w:val="22"/>
          <w:lang w:eastAsia="it-IT"/>
        </w:rPr>
        <w:t xml:space="preserve"> IVA esclusa</w:t>
      </w:r>
    </w:p>
    <w:p w14:paraId="724046BC" w14:textId="21C9E0E2" w:rsidR="008B2CC5" w:rsidRPr="008B2CC5" w:rsidRDefault="008B2CC5" w:rsidP="003D3EB3">
      <w:pPr>
        <w:numPr>
          <w:ilvl w:val="0"/>
          <w:numId w:val="36"/>
        </w:numPr>
        <w:suppressAutoHyphens w:val="0"/>
        <w:autoSpaceDE w:val="0"/>
        <w:autoSpaceDN w:val="0"/>
        <w:adjustRightInd w:val="0"/>
        <w:rPr>
          <w:rFonts w:ascii="Arial Narrow" w:hAnsi="Arial Narrow" w:cs="CIDFont+F4"/>
          <w:sz w:val="22"/>
          <w:szCs w:val="22"/>
          <w:lang w:eastAsia="it-IT"/>
        </w:rPr>
      </w:pPr>
      <w:r w:rsidRPr="008B2CC5">
        <w:rPr>
          <w:rFonts w:ascii="Arial Narrow" w:hAnsi="Arial Narrow" w:cs="CIDFont+F4"/>
          <w:sz w:val="22"/>
          <w:szCs w:val="22"/>
          <w:lang w:eastAsia="it-IT"/>
        </w:rPr>
        <w:t>che i costi della manodopera propri dell’attività dell’impresa concorrente inclusi nel prezzo complessivo sopra offerto (</w:t>
      </w:r>
      <w:r w:rsidR="006F5DB7" w:rsidRPr="003F4751">
        <w:rPr>
          <w:rFonts w:ascii="Arial Narrow" w:hAnsi="Arial Narrow" w:cs="CIDFont+F4"/>
          <w:sz w:val="22"/>
          <w:szCs w:val="22"/>
          <w:lang w:eastAsia="it-IT"/>
        </w:rPr>
        <w:t xml:space="preserve">ai sensi dell’art. 108, comma </w:t>
      </w:r>
      <w:r w:rsidR="006F5DB7">
        <w:rPr>
          <w:rFonts w:ascii="Arial Narrow" w:hAnsi="Arial Narrow" w:cs="CIDFont+F4"/>
          <w:sz w:val="22"/>
          <w:szCs w:val="22"/>
          <w:lang w:eastAsia="it-IT"/>
        </w:rPr>
        <w:t>9</w:t>
      </w:r>
      <w:r w:rsidR="006F5DB7" w:rsidRPr="003F4751">
        <w:rPr>
          <w:rFonts w:ascii="Arial Narrow" w:hAnsi="Arial Narrow" w:cs="CIDFont+F4"/>
          <w:sz w:val="22"/>
          <w:szCs w:val="22"/>
          <w:lang w:eastAsia="it-IT"/>
        </w:rPr>
        <w:t xml:space="preserve"> del </w:t>
      </w:r>
      <w:proofErr w:type="spellStart"/>
      <w:r w:rsidR="006F5DB7" w:rsidRPr="003F4751">
        <w:rPr>
          <w:rFonts w:ascii="Arial Narrow" w:hAnsi="Arial Narrow" w:cs="CIDFont+F4"/>
          <w:sz w:val="22"/>
          <w:szCs w:val="22"/>
          <w:lang w:eastAsia="it-IT"/>
        </w:rPr>
        <w:t>D.Lgs.</w:t>
      </w:r>
      <w:proofErr w:type="spellEnd"/>
      <w:r w:rsidR="006F5DB7" w:rsidRPr="003F4751">
        <w:rPr>
          <w:rFonts w:ascii="Arial Narrow" w:hAnsi="Arial Narrow" w:cs="CIDFont+F4"/>
          <w:sz w:val="22"/>
          <w:szCs w:val="22"/>
          <w:lang w:eastAsia="it-IT"/>
        </w:rPr>
        <w:t xml:space="preserve"> 36/2023</w:t>
      </w:r>
      <w:r w:rsidRPr="008B2CC5">
        <w:rPr>
          <w:rFonts w:ascii="Arial Narrow" w:hAnsi="Arial Narrow" w:cs="CIDFont+F4"/>
          <w:sz w:val="22"/>
          <w:szCs w:val="22"/>
          <w:lang w:eastAsia="it-IT"/>
        </w:rPr>
        <w:t>) ammontano a:</w:t>
      </w:r>
    </w:p>
    <w:p w14:paraId="26E6A0F2" w14:textId="77777777" w:rsidR="008B2CC5" w:rsidRPr="008B2CC5" w:rsidRDefault="008B2CC5" w:rsidP="008B2CC5">
      <w:pPr>
        <w:suppressAutoHyphens w:val="0"/>
        <w:autoSpaceDE w:val="0"/>
        <w:autoSpaceDN w:val="0"/>
        <w:adjustRightInd w:val="0"/>
        <w:ind w:left="709"/>
        <w:rPr>
          <w:rFonts w:ascii="Arial Narrow" w:hAnsi="Arial Narrow" w:cs="CIDFont+F4"/>
          <w:sz w:val="22"/>
          <w:szCs w:val="22"/>
          <w:lang w:eastAsia="it-IT"/>
        </w:rPr>
      </w:pPr>
      <w:r w:rsidRPr="008B2CC5">
        <w:rPr>
          <w:rFonts w:ascii="Arial Narrow" w:hAnsi="Arial Narrow" w:cs="CIDFont+F4"/>
          <w:sz w:val="22"/>
          <w:szCs w:val="22"/>
          <w:lang w:eastAsia="it-IT"/>
        </w:rPr>
        <w:t>in cifre Euro</w:t>
      </w:r>
      <w:proofErr w:type="gramStart"/>
      <w:r w:rsidRPr="008B2CC5">
        <w:rPr>
          <w:rFonts w:ascii="Arial Narrow" w:hAnsi="Arial Narrow" w:cs="CIDFont+F4"/>
          <w:sz w:val="22"/>
          <w:szCs w:val="22"/>
          <w:lang w:eastAsia="it-IT"/>
        </w:rPr>
        <w:t>............................................................... ,</w:t>
      </w:r>
      <w:proofErr w:type="gramEnd"/>
      <w:r w:rsidRPr="008B2CC5">
        <w:rPr>
          <w:rFonts w:ascii="Arial Narrow" w:hAnsi="Arial Narrow" w:cs="CIDFont+F4"/>
          <w:sz w:val="22"/>
          <w:szCs w:val="22"/>
          <w:lang w:eastAsia="it-IT"/>
        </w:rPr>
        <w:t xml:space="preserve"> IVA esclusa</w:t>
      </w:r>
    </w:p>
    <w:p w14:paraId="6117128C" w14:textId="78B9271F" w:rsidR="0088424E" w:rsidRPr="008B2CC5" w:rsidRDefault="008B2CC5" w:rsidP="008B2CC5">
      <w:pPr>
        <w:tabs>
          <w:tab w:val="left" w:pos="0"/>
        </w:tabs>
        <w:ind w:left="709"/>
        <w:jc w:val="both"/>
        <w:rPr>
          <w:rFonts w:ascii="Arial Narrow" w:hAnsi="Arial Narrow" w:cs="Calibri"/>
          <w:b/>
          <w:sz w:val="20"/>
          <w:szCs w:val="20"/>
        </w:rPr>
      </w:pPr>
      <w:r w:rsidRPr="008B2CC5">
        <w:rPr>
          <w:rFonts w:ascii="Arial Narrow" w:hAnsi="Arial Narrow" w:cs="CIDFont+F4"/>
          <w:sz w:val="22"/>
          <w:szCs w:val="22"/>
          <w:lang w:eastAsia="it-IT"/>
        </w:rPr>
        <w:t xml:space="preserve">in lettere Euro </w:t>
      </w:r>
      <w:proofErr w:type="gramStart"/>
      <w:r w:rsidRPr="008B2CC5">
        <w:rPr>
          <w:rFonts w:ascii="Arial Narrow" w:hAnsi="Arial Narrow" w:cs="CIDFont+F4"/>
          <w:sz w:val="22"/>
          <w:szCs w:val="22"/>
          <w:lang w:eastAsia="it-IT"/>
        </w:rPr>
        <w:t>........................................................... ,</w:t>
      </w:r>
      <w:proofErr w:type="gramEnd"/>
      <w:r w:rsidRPr="008B2CC5">
        <w:rPr>
          <w:rFonts w:ascii="Arial Narrow" w:hAnsi="Arial Narrow" w:cs="CIDFont+F4"/>
          <w:sz w:val="22"/>
          <w:szCs w:val="22"/>
          <w:lang w:eastAsia="it-IT"/>
        </w:rPr>
        <w:t xml:space="preserve"> IVA esclusa</w:t>
      </w:r>
    </w:p>
    <w:p w14:paraId="4D2F6CA2" w14:textId="008FC688" w:rsidR="0088424E" w:rsidRDefault="0088424E" w:rsidP="002B7BD7">
      <w:pPr>
        <w:tabs>
          <w:tab w:val="left" w:pos="0"/>
        </w:tabs>
        <w:jc w:val="both"/>
        <w:rPr>
          <w:rFonts w:ascii="Arial Narrow" w:hAnsi="Arial Narrow" w:cs="Calibri"/>
          <w:b/>
          <w:sz w:val="20"/>
          <w:szCs w:val="20"/>
        </w:rPr>
      </w:pPr>
    </w:p>
    <w:p w14:paraId="26C011CB" w14:textId="3177700A" w:rsidR="008B2CC5" w:rsidRDefault="008B2CC5" w:rsidP="002B7BD7">
      <w:pPr>
        <w:tabs>
          <w:tab w:val="left" w:pos="0"/>
        </w:tabs>
        <w:jc w:val="both"/>
        <w:rPr>
          <w:rFonts w:ascii="Arial Narrow" w:hAnsi="Arial Narrow" w:cs="Calibri"/>
          <w:b/>
          <w:sz w:val="20"/>
          <w:szCs w:val="20"/>
        </w:rPr>
      </w:pPr>
    </w:p>
    <w:p w14:paraId="4E120610" w14:textId="77777777" w:rsidR="008B2CC5" w:rsidRPr="002B7BD7" w:rsidRDefault="008B2CC5" w:rsidP="002B7BD7">
      <w:pPr>
        <w:tabs>
          <w:tab w:val="left" w:pos="0"/>
        </w:tabs>
        <w:jc w:val="both"/>
        <w:rPr>
          <w:rFonts w:ascii="Arial Narrow" w:hAnsi="Arial Narrow" w:cs="Calibri"/>
          <w:b/>
          <w:sz w:val="20"/>
          <w:szCs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9"/>
        <w:gridCol w:w="4549"/>
      </w:tblGrid>
      <w:tr w:rsidR="0088424E" w:rsidRPr="002B7BD7" w14:paraId="311132D0" w14:textId="77777777" w:rsidTr="0046333E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2F6772A5" w14:textId="77777777" w:rsidR="0088424E" w:rsidRPr="0046333E" w:rsidRDefault="0088424E" w:rsidP="0046333E">
            <w:pPr>
              <w:tabs>
                <w:tab w:val="left" w:pos="740"/>
              </w:tabs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2EA5FE15" w14:textId="77777777" w:rsidR="0088424E" w:rsidRPr="0046333E" w:rsidRDefault="0088424E" w:rsidP="0046333E">
            <w:pPr>
              <w:tabs>
                <w:tab w:val="left" w:pos="960"/>
                <w:tab w:val="left" w:pos="2400"/>
                <w:tab w:val="left" w:pos="2640"/>
              </w:tabs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46333E">
              <w:rPr>
                <w:rFonts w:ascii="Arial Narrow" w:hAnsi="Arial Narrow" w:cs="Calibri"/>
                <w:bCs/>
                <w:sz w:val="20"/>
                <w:szCs w:val="20"/>
              </w:rPr>
              <w:t>Il Legale Rappresentante/Procuratore</w:t>
            </w:r>
          </w:p>
        </w:tc>
      </w:tr>
      <w:tr w:rsidR="0088424E" w:rsidRPr="002B7BD7" w14:paraId="5AEFD2C9" w14:textId="77777777" w:rsidTr="0046333E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D71E77" w14:textId="77777777" w:rsidR="0088424E" w:rsidRPr="0046333E" w:rsidRDefault="0088424E" w:rsidP="0046333E">
            <w:pPr>
              <w:tabs>
                <w:tab w:val="left" w:pos="740"/>
              </w:tabs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46333E">
              <w:rPr>
                <w:rFonts w:ascii="Arial Narrow" w:hAnsi="Arial Narrow" w:cs="Calibri"/>
                <w:b/>
                <w:sz w:val="20"/>
                <w:szCs w:val="20"/>
              </w:rPr>
              <w:t>Data</w:t>
            </w:r>
          </w:p>
        </w:tc>
        <w:tc>
          <w:tcPr>
            <w:tcW w:w="4814" w:type="dxa"/>
            <w:tcBorders>
              <w:top w:val="nil"/>
              <w:left w:val="nil"/>
              <w:right w:val="nil"/>
            </w:tcBorders>
          </w:tcPr>
          <w:p w14:paraId="06B8B152" w14:textId="77777777" w:rsidR="0088424E" w:rsidRPr="0046333E" w:rsidRDefault="0088424E" w:rsidP="0046333E">
            <w:pPr>
              <w:tabs>
                <w:tab w:val="left" w:pos="740"/>
              </w:tabs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  <w:p w14:paraId="76775474" w14:textId="77777777" w:rsidR="0088424E" w:rsidRPr="0046333E" w:rsidRDefault="0088424E" w:rsidP="0046333E">
            <w:pPr>
              <w:tabs>
                <w:tab w:val="left" w:pos="740"/>
              </w:tabs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88424E" w:rsidRPr="002B7BD7" w14:paraId="5F79D1B6" w14:textId="77777777" w:rsidTr="0046333E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76518C" w14:textId="77777777" w:rsidR="0088424E" w:rsidRPr="0046333E" w:rsidRDefault="0088424E" w:rsidP="0046333E">
            <w:pPr>
              <w:tabs>
                <w:tab w:val="left" w:pos="740"/>
              </w:tabs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4814" w:type="dxa"/>
            <w:tcBorders>
              <w:left w:val="nil"/>
              <w:bottom w:val="nil"/>
              <w:right w:val="nil"/>
            </w:tcBorders>
          </w:tcPr>
          <w:p w14:paraId="03188A2F" w14:textId="02E0C851" w:rsidR="0088424E" w:rsidRPr="0046333E" w:rsidRDefault="0088424E" w:rsidP="00F20DFE">
            <w:pPr>
              <w:tabs>
                <w:tab w:val="left" w:pos="740"/>
              </w:tabs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46333E">
              <w:rPr>
                <w:rFonts w:ascii="Arial Narrow" w:hAnsi="Arial Narrow" w:cs="Calibri"/>
                <w:bCs/>
                <w:i/>
                <w:iCs/>
                <w:sz w:val="20"/>
                <w:szCs w:val="20"/>
              </w:rPr>
              <w:t xml:space="preserve">Firmato digitalmente </w:t>
            </w:r>
          </w:p>
        </w:tc>
      </w:tr>
    </w:tbl>
    <w:p w14:paraId="4A57C62F" w14:textId="77777777" w:rsidR="0088424E" w:rsidRPr="002B7BD7" w:rsidRDefault="0088424E" w:rsidP="00F20DFE">
      <w:pPr>
        <w:spacing w:line="276" w:lineRule="auto"/>
        <w:jc w:val="both"/>
        <w:rPr>
          <w:rFonts w:ascii="Arial Narrow" w:hAnsi="Arial Narrow" w:cs="Tahoma"/>
          <w:b/>
          <w:u w:val="single"/>
        </w:rPr>
      </w:pPr>
    </w:p>
    <w:sectPr w:rsidR="0088424E" w:rsidRPr="002B7BD7" w:rsidSect="00E05A3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851" w:left="1134" w:header="56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91AB34" w14:textId="77777777" w:rsidR="0088424E" w:rsidRDefault="0088424E">
      <w:r>
        <w:separator/>
      </w:r>
    </w:p>
  </w:endnote>
  <w:endnote w:type="continuationSeparator" w:id="0">
    <w:p w14:paraId="437002A2" w14:textId="77777777" w:rsidR="0088424E" w:rsidRDefault="00884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4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0BFE6" w14:textId="77777777" w:rsidR="0088424E" w:rsidRDefault="0088424E" w:rsidP="00AE4A1A">
    <w:pPr>
      <w:pStyle w:val="Pidipagina"/>
      <w:jc w:val="right"/>
    </w:pPr>
  </w:p>
  <w:p w14:paraId="5BFE9B71" w14:textId="77777777" w:rsidR="0088424E" w:rsidRDefault="0088424E" w:rsidP="00AE4A1A">
    <w:pPr>
      <w:pStyle w:val="Pidipagina"/>
      <w:jc w:val="right"/>
    </w:pPr>
  </w:p>
  <w:p w14:paraId="519E236E" w14:textId="50201E20" w:rsidR="0088424E" w:rsidRPr="00AE4A1A" w:rsidRDefault="000D68C3" w:rsidP="00AE4A1A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37E1E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4604B" w14:textId="77777777" w:rsidR="0088424E" w:rsidRDefault="0088424E">
    <w:pPr>
      <w:pStyle w:val="Pidipagina"/>
      <w:jc w:val="right"/>
    </w:pPr>
  </w:p>
  <w:p w14:paraId="276EEE2C" w14:textId="77777777" w:rsidR="0088424E" w:rsidRDefault="0088424E">
    <w:pPr>
      <w:pStyle w:val="Pidipagina"/>
      <w:jc w:val="right"/>
    </w:pPr>
  </w:p>
  <w:p w14:paraId="65B3C80D" w14:textId="46C841B3" w:rsidR="0088424E" w:rsidRDefault="000D68C3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05A3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8FEAC8" w14:textId="77777777" w:rsidR="0088424E" w:rsidRDefault="0088424E">
      <w:r>
        <w:separator/>
      </w:r>
    </w:p>
  </w:footnote>
  <w:footnote w:type="continuationSeparator" w:id="0">
    <w:p w14:paraId="36FBBFDD" w14:textId="77777777" w:rsidR="0088424E" w:rsidRDefault="00884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987CC" w14:textId="77777777" w:rsidR="00E05A34" w:rsidRPr="008C0DE0" w:rsidRDefault="00E05A34" w:rsidP="00E05A34">
    <w:pPr>
      <w:spacing w:line="276" w:lineRule="auto"/>
      <w:jc w:val="right"/>
      <w:rPr>
        <w:rFonts w:ascii="Arial Narrow" w:hAnsi="Arial Narrow"/>
        <w:b/>
        <w:sz w:val="24"/>
        <w:szCs w:val="24"/>
      </w:rPr>
    </w:pPr>
    <w:r w:rsidRPr="00E01A97">
      <w:rPr>
        <w:rFonts w:ascii="Calibri" w:hAnsi="Calibri"/>
        <w:b/>
        <w:sz w:val="24"/>
        <w:szCs w:val="24"/>
      </w:rPr>
      <w:t xml:space="preserve">Allegato </w:t>
    </w:r>
    <w:r>
      <w:rPr>
        <w:rFonts w:ascii="Calibri" w:hAnsi="Calibri"/>
        <w:b/>
        <w:sz w:val="24"/>
        <w:szCs w:val="24"/>
      </w:rPr>
      <w:t>8)</w:t>
    </w:r>
  </w:p>
  <w:p w14:paraId="197B5323" w14:textId="77777777" w:rsidR="00E05A34" w:rsidRDefault="00E05A34" w:rsidP="00E05A34">
    <w:pPr>
      <w:spacing w:line="276" w:lineRule="auto"/>
      <w:ind w:left="6521"/>
      <w:jc w:val="right"/>
      <w:rPr>
        <w:rFonts w:ascii="Arial Narrow" w:hAnsi="Arial Narrow"/>
        <w:b/>
      </w:rPr>
    </w:pPr>
    <w:r>
      <w:rPr>
        <w:rFonts w:ascii="Arial Narrow" w:hAnsi="Arial Narrow"/>
        <w:b/>
      </w:rPr>
      <w:t>Scheda di offerta economica</w:t>
    </w:r>
  </w:p>
  <w:p w14:paraId="0B10D84C" w14:textId="26AB6B90" w:rsidR="0088424E" w:rsidRPr="00E05A34" w:rsidRDefault="00E05A34" w:rsidP="00E05A34">
    <w:pPr>
      <w:pStyle w:val="Pidipagina"/>
      <w:snapToGrid w:val="0"/>
      <w:jc w:val="right"/>
      <w:rPr>
        <w:rFonts w:ascii="Calibri" w:hAnsi="Calibri" w:cs="Calibri"/>
        <w:iCs/>
        <w:sz w:val="36"/>
        <w:szCs w:val="32"/>
      </w:rPr>
    </w:pPr>
    <w:r w:rsidRPr="00E05A34">
      <w:rPr>
        <w:rFonts w:ascii="Calibri" w:hAnsi="Calibri" w:cs="Calibri"/>
        <w:iCs/>
        <w:szCs w:val="16"/>
      </w:rPr>
      <w:t xml:space="preserve">Pag. </w:t>
    </w:r>
    <w:r w:rsidRPr="00E05A34">
      <w:rPr>
        <w:rFonts w:ascii="Calibri" w:hAnsi="Calibri" w:cs="Calibri"/>
        <w:iCs/>
        <w:szCs w:val="16"/>
      </w:rPr>
      <w:fldChar w:fldCharType="begin"/>
    </w:r>
    <w:r w:rsidRPr="00E05A34">
      <w:rPr>
        <w:rFonts w:ascii="Calibri" w:hAnsi="Calibri" w:cs="Calibri"/>
        <w:iCs/>
        <w:szCs w:val="16"/>
      </w:rPr>
      <w:instrText xml:space="preserve"> PAGE </w:instrText>
    </w:r>
    <w:r w:rsidRPr="00E05A34">
      <w:rPr>
        <w:rFonts w:ascii="Calibri" w:hAnsi="Calibri" w:cs="Calibri"/>
        <w:iCs/>
        <w:szCs w:val="16"/>
      </w:rPr>
      <w:fldChar w:fldCharType="separate"/>
    </w:r>
    <w:r w:rsidR="00137E1E">
      <w:rPr>
        <w:rFonts w:ascii="Calibri" w:hAnsi="Calibri" w:cs="Calibri"/>
        <w:iCs/>
        <w:noProof/>
        <w:szCs w:val="16"/>
      </w:rPr>
      <w:t>3</w:t>
    </w:r>
    <w:r w:rsidRPr="00E05A34">
      <w:rPr>
        <w:rFonts w:ascii="Calibri" w:hAnsi="Calibri" w:cs="Calibri"/>
        <w:iCs/>
        <w:szCs w:val="16"/>
      </w:rPr>
      <w:fldChar w:fldCharType="end"/>
    </w:r>
    <w:r w:rsidRPr="00E05A34">
      <w:rPr>
        <w:rFonts w:ascii="Calibri" w:hAnsi="Calibri" w:cs="Calibri"/>
        <w:iCs/>
        <w:szCs w:val="16"/>
      </w:rPr>
      <w:t xml:space="preserve"> di </w:t>
    </w:r>
    <w:r w:rsidRPr="00E05A34">
      <w:rPr>
        <w:rFonts w:ascii="Calibri" w:hAnsi="Calibri" w:cs="Calibri"/>
        <w:iCs/>
        <w:szCs w:val="16"/>
      </w:rPr>
      <w:fldChar w:fldCharType="begin"/>
    </w:r>
    <w:r w:rsidRPr="00E05A34">
      <w:rPr>
        <w:rFonts w:ascii="Calibri" w:hAnsi="Calibri" w:cs="Calibri"/>
        <w:iCs/>
        <w:szCs w:val="16"/>
      </w:rPr>
      <w:instrText xml:space="preserve"> NUMPAGES \*Arabic </w:instrText>
    </w:r>
    <w:r w:rsidRPr="00E05A34">
      <w:rPr>
        <w:rFonts w:ascii="Calibri" w:hAnsi="Calibri" w:cs="Calibri"/>
        <w:iCs/>
        <w:szCs w:val="16"/>
      </w:rPr>
      <w:fldChar w:fldCharType="separate"/>
    </w:r>
    <w:r w:rsidR="00137E1E">
      <w:rPr>
        <w:rFonts w:ascii="Calibri" w:hAnsi="Calibri" w:cs="Calibri"/>
        <w:iCs/>
        <w:noProof/>
        <w:szCs w:val="16"/>
      </w:rPr>
      <w:t>3</w:t>
    </w:r>
    <w:r w:rsidRPr="00E05A34">
      <w:rPr>
        <w:rFonts w:ascii="Calibri" w:hAnsi="Calibri" w:cs="Calibri"/>
        <w:iCs/>
        <w:szCs w:val="16"/>
      </w:rPr>
      <w:fldChar w:fldCharType="end"/>
    </w:r>
  </w:p>
  <w:p w14:paraId="204680A0" w14:textId="77777777" w:rsidR="0088424E" w:rsidRDefault="0088424E" w:rsidP="00E9498A">
    <w:pPr>
      <w:pStyle w:val="Intestazione"/>
    </w:pPr>
  </w:p>
  <w:p w14:paraId="4BC149A0" w14:textId="77777777" w:rsidR="0088424E" w:rsidRDefault="0088424E" w:rsidP="00E9498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ECF58" w14:textId="77777777" w:rsidR="00E05A34" w:rsidRPr="00E05A34" w:rsidRDefault="00E05A34" w:rsidP="00E05A34">
    <w:pPr>
      <w:spacing w:line="276" w:lineRule="auto"/>
      <w:ind w:left="6521"/>
      <w:jc w:val="right"/>
      <w:rPr>
        <w:rFonts w:ascii="Arial Narrow" w:hAnsi="Arial Narrow"/>
        <w:b/>
      </w:rPr>
    </w:pPr>
  </w:p>
  <w:p w14:paraId="72B58544" w14:textId="77777777" w:rsidR="0088424E" w:rsidRDefault="0088424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i w:val="0"/>
        <w:sz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sz w:val="20"/>
        <w:szCs w:val="20"/>
      </w:rPr>
    </w:lvl>
  </w:abstractNum>
  <w:abstractNum w:abstractNumId="3" w15:restartNumberingAfterBreak="0">
    <w:nsid w:val="000455B4"/>
    <w:multiLevelType w:val="hybridMultilevel"/>
    <w:tmpl w:val="2FC2A4C8"/>
    <w:lvl w:ilvl="0" w:tplc="04100011">
      <w:start w:val="1"/>
      <w:numFmt w:val="decimal"/>
      <w:lvlText w:val="%1)"/>
      <w:lvlJc w:val="left"/>
      <w:pPr>
        <w:ind w:left="199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15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87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1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  <w:rPr>
        <w:rFonts w:cs="Times New Roman"/>
      </w:rPr>
    </w:lvl>
  </w:abstractNum>
  <w:abstractNum w:abstractNumId="4" w15:restartNumberingAfterBreak="0">
    <w:nsid w:val="024F376C"/>
    <w:multiLevelType w:val="hybridMultilevel"/>
    <w:tmpl w:val="A7C6C3CE"/>
    <w:lvl w:ilvl="0" w:tplc="04100011">
      <w:start w:val="1"/>
      <w:numFmt w:val="decimal"/>
      <w:lvlText w:val="%1)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 w15:restartNumberingAfterBreak="0">
    <w:nsid w:val="07DA6D7B"/>
    <w:multiLevelType w:val="hybridMultilevel"/>
    <w:tmpl w:val="5AA83A06"/>
    <w:lvl w:ilvl="0" w:tplc="72AA751A">
      <w:start w:val="1"/>
      <w:numFmt w:val="upp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6" w15:restartNumberingAfterBreak="0">
    <w:nsid w:val="0E7843C1"/>
    <w:multiLevelType w:val="hybridMultilevel"/>
    <w:tmpl w:val="132E2AD8"/>
    <w:lvl w:ilvl="0" w:tplc="04100011">
      <w:start w:val="1"/>
      <w:numFmt w:val="decimal"/>
      <w:lvlText w:val="%1)"/>
      <w:lvlJc w:val="left"/>
      <w:pPr>
        <w:ind w:left="2422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14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86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8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30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02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74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46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82" w:hanging="180"/>
      </w:pPr>
      <w:rPr>
        <w:rFonts w:cs="Times New Roman"/>
      </w:rPr>
    </w:lvl>
  </w:abstractNum>
  <w:abstractNum w:abstractNumId="7" w15:restartNumberingAfterBreak="0">
    <w:nsid w:val="115821A7"/>
    <w:multiLevelType w:val="hybridMultilevel"/>
    <w:tmpl w:val="A4222A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970BC"/>
    <w:multiLevelType w:val="hybridMultilevel"/>
    <w:tmpl w:val="6E32ED8C"/>
    <w:lvl w:ilvl="0" w:tplc="04100011">
      <w:start w:val="1"/>
      <w:numFmt w:val="decimal"/>
      <w:lvlText w:val="%1)"/>
      <w:lvlJc w:val="left"/>
      <w:pPr>
        <w:ind w:left="171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9" w15:restartNumberingAfterBreak="0">
    <w:nsid w:val="1C8F607D"/>
    <w:multiLevelType w:val="hybridMultilevel"/>
    <w:tmpl w:val="6E32ED8C"/>
    <w:lvl w:ilvl="0" w:tplc="04100011">
      <w:start w:val="1"/>
      <w:numFmt w:val="decimal"/>
      <w:lvlText w:val="%1)"/>
      <w:lvlJc w:val="left"/>
      <w:pPr>
        <w:ind w:left="171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0" w15:restartNumberingAfterBreak="0">
    <w:nsid w:val="230065AC"/>
    <w:multiLevelType w:val="hybridMultilevel"/>
    <w:tmpl w:val="2FC2A4C8"/>
    <w:lvl w:ilvl="0" w:tplc="04100011">
      <w:start w:val="1"/>
      <w:numFmt w:val="decimal"/>
      <w:lvlText w:val="%1)"/>
      <w:lvlJc w:val="left"/>
      <w:pPr>
        <w:ind w:left="199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15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87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1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  <w:rPr>
        <w:rFonts w:cs="Times New Roman"/>
      </w:rPr>
    </w:lvl>
  </w:abstractNum>
  <w:abstractNum w:abstractNumId="11" w15:restartNumberingAfterBreak="0">
    <w:nsid w:val="23470C6A"/>
    <w:multiLevelType w:val="hybridMultilevel"/>
    <w:tmpl w:val="6E32ED8C"/>
    <w:lvl w:ilvl="0" w:tplc="04100011">
      <w:start w:val="1"/>
      <w:numFmt w:val="decimal"/>
      <w:lvlText w:val="%1)"/>
      <w:lvlJc w:val="left"/>
      <w:pPr>
        <w:ind w:left="171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2" w15:restartNumberingAfterBreak="0">
    <w:nsid w:val="255B4D89"/>
    <w:multiLevelType w:val="hybridMultilevel"/>
    <w:tmpl w:val="88EA1922"/>
    <w:lvl w:ilvl="0" w:tplc="6EAEABE6">
      <w:start w:val="12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7024217"/>
    <w:multiLevelType w:val="hybridMultilevel"/>
    <w:tmpl w:val="B13CFC28"/>
    <w:lvl w:ilvl="0" w:tplc="2ACE82C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A705699"/>
    <w:multiLevelType w:val="hybridMultilevel"/>
    <w:tmpl w:val="17E65864"/>
    <w:lvl w:ilvl="0" w:tplc="000000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F6410D"/>
    <w:multiLevelType w:val="hybridMultilevel"/>
    <w:tmpl w:val="98080A12"/>
    <w:lvl w:ilvl="0" w:tplc="4BE6485A">
      <w:start w:val="1"/>
      <w:numFmt w:val="bullet"/>
      <w:lvlText w:val="-"/>
      <w:lvlJc w:val="left"/>
      <w:pPr>
        <w:ind w:left="1996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367C7F5B"/>
    <w:multiLevelType w:val="hybridMultilevel"/>
    <w:tmpl w:val="8DB4D910"/>
    <w:lvl w:ilvl="0" w:tplc="04100011">
      <w:start w:val="1"/>
      <w:numFmt w:val="decimal"/>
      <w:lvlText w:val="%1)"/>
      <w:lvlJc w:val="left"/>
      <w:pPr>
        <w:ind w:left="2422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14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86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8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30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02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74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46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82" w:hanging="180"/>
      </w:pPr>
      <w:rPr>
        <w:rFonts w:cs="Times New Roman"/>
      </w:rPr>
    </w:lvl>
  </w:abstractNum>
  <w:abstractNum w:abstractNumId="17" w15:restartNumberingAfterBreak="0">
    <w:nsid w:val="3DB10310"/>
    <w:multiLevelType w:val="hybridMultilevel"/>
    <w:tmpl w:val="5AA83A06"/>
    <w:lvl w:ilvl="0" w:tplc="72AA751A">
      <w:start w:val="1"/>
      <w:numFmt w:val="upperLetter"/>
      <w:lvlText w:val="%1)"/>
      <w:lvlJc w:val="left"/>
      <w:pPr>
        <w:ind w:left="107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8" w15:restartNumberingAfterBreak="0">
    <w:nsid w:val="47596763"/>
    <w:multiLevelType w:val="hybridMultilevel"/>
    <w:tmpl w:val="6E32ED8C"/>
    <w:lvl w:ilvl="0" w:tplc="04100011">
      <w:start w:val="1"/>
      <w:numFmt w:val="decimal"/>
      <w:lvlText w:val="%1)"/>
      <w:lvlJc w:val="left"/>
      <w:pPr>
        <w:ind w:left="171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9" w15:restartNumberingAfterBreak="0">
    <w:nsid w:val="4951751C"/>
    <w:multiLevelType w:val="hybridMultilevel"/>
    <w:tmpl w:val="EAA07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34DFE"/>
    <w:multiLevelType w:val="hybridMultilevel"/>
    <w:tmpl w:val="6E32ED8C"/>
    <w:lvl w:ilvl="0" w:tplc="04100011">
      <w:start w:val="1"/>
      <w:numFmt w:val="decimal"/>
      <w:lvlText w:val="%1)"/>
      <w:lvlJc w:val="left"/>
      <w:pPr>
        <w:ind w:left="171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1" w15:restartNumberingAfterBreak="0">
    <w:nsid w:val="5F29617B"/>
    <w:multiLevelType w:val="multilevel"/>
    <w:tmpl w:val="CDB40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 w15:restartNumberingAfterBreak="0">
    <w:nsid w:val="60F859C0"/>
    <w:multiLevelType w:val="hybridMultilevel"/>
    <w:tmpl w:val="6E32ED8C"/>
    <w:lvl w:ilvl="0" w:tplc="04100011">
      <w:start w:val="1"/>
      <w:numFmt w:val="decimal"/>
      <w:lvlText w:val="%1)"/>
      <w:lvlJc w:val="left"/>
      <w:pPr>
        <w:ind w:left="171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3" w15:restartNumberingAfterBreak="0">
    <w:nsid w:val="61EF61E1"/>
    <w:multiLevelType w:val="hybridMultilevel"/>
    <w:tmpl w:val="6E32ED8C"/>
    <w:lvl w:ilvl="0" w:tplc="04100011">
      <w:start w:val="1"/>
      <w:numFmt w:val="decimal"/>
      <w:lvlText w:val="%1)"/>
      <w:lvlJc w:val="left"/>
      <w:pPr>
        <w:ind w:left="171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4" w15:restartNumberingAfterBreak="0">
    <w:nsid w:val="62B866F4"/>
    <w:multiLevelType w:val="hybridMultilevel"/>
    <w:tmpl w:val="3294CD4A"/>
    <w:lvl w:ilvl="0" w:tplc="04100017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6C84B15"/>
    <w:multiLevelType w:val="hybridMultilevel"/>
    <w:tmpl w:val="6E32ED8C"/>
    <w:lvl w:ilvl="0" w:tplc="04100011">
      <w:start w:val="1"/>
      <w:numFmt w:val="decimal"/>
      <w:lvlText w:val="%1)"/>
      <w:lvlJc w:val="left"/>
      <w:pPr>
        <w:ind w:left="171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6" w15:restartNumberingAfterBreak="0">
    <w:nsid w:val="68596AC4"/>
    <w:multiLevelType w:val="hybridMultilevel"/>
    <w:tmpl w:val="AD46C5A6"/>
    <w:lvl w:ilvl="0" w:tplc="0410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7" w15:restartNumberingAfterBreak="0">
    <w:nsid w:val="6AB166EF"/>
    <w:multiLevelType w:val="hybridMultilevel"/>
    <w:tmpl w:val="567891FE"/>
    <w:lvl w:ilvl="0" w:tplc="04100017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8" w15:restartNumberingAfterBreak="0">
    <w:nsid w:val="6D147177"/>
    <w:multiLevelType w:val="hybridMultilevel"/>
    <w:tmpl w:val="2FC2A4C8"/>
    <w:lvl w:ilvl="0" w:tplc="04100011">
      <w:start w:val="1"/>
      <w:numFmt w:val="decimal"/>
      <w:lvlText w:val="%1)"/>
      <w:lvlJc w:val="left"/>
      <w:pPr>
        <w:ind w:left="199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15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87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1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  <w:rPr>
        <w:rFonts w:cs="Times New Roman"/>
      </w:rPr>
    </w:lvl>
  </w:abstractNum>
  <w:abstractNum w:abstractNumId="29" w15:restartNumberingAfterBreak="0">
    <w:nsid w:val="73C0636C"/>
    <w:multiLevelType w:val="hybridMultilevel"/>
    <w:tmpl w:val="B192A0EA"/>
    <w:lvl w:ilvl="0" w:tplc="E3B409A4">
      <w:start w:val="1"/>
      <w:numFmt w:val="decimal"/>
      <w:lvlText w:val="%1)"/>
      <w:lvlJc w:val="left"/>
      <w:pPr>
        <w:ind w:left="2422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314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86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8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30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02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74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46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82" w:hanging="180"/>
      </w:pPr>
      <w:rPr>
        <w:rFonts w:cs="Times New Roman"/>
      </w:rPr>
    </w:lvl>
  </w:abstractNum>
  <w:abstractNum w:abstractNumId="30" w15:restartNumberingAfterBreak="0">
    <w:nsid w:val="75D370DB"/>
    <w:multiLevelType w:val="hybridMultilevel"/>
    <w:tmpl w:val="2FC2A4C8"/>
    <w:lvl w:ilvl="0" w:tplc="04100011">
      <w:start w:val="1"/>
      <w:numFmt w:val="decimal"/>
      <w:lvlText w:val="%1)"/>
      <w:lvlJc w:val="left"/>
      <w:pPr>
        <w:ind w:left="199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15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87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1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  <w:rPr>
        <w:rFonts w:cs="Times New Roman"/>
      </w:rPr>
    </w:lvl>
  </w:abstractNum>
  <w:abstractNum w:abstractNumId="31" w15:restartNumberingAfterBreak="0">
    <w:nsid w:val="764B60FC"/>
    <w:multiLevelType w:val="hybridMultilevel"/>
    <w:tmpl w:val="2FC2A4C8"/>
    <w:lvl w:ilvl="0" w:tplc="04100011">
      <w:start w:val="1"/>
      <w:numFmt w:val="decimal"/>
      <w:lvlText w:val="%1)"/>
      <w:lvlJc w:val="left"/>
      <w:pPr>
        <w:ind w:left="199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15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87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1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  <w:rPr>
        <w:rFonts w:cs="Times New Roman"/>
      </w:rPr>
    </w:lvl>
  </w:abstractNum>
  <w:abstractNum w:abstractNumId="32" w15:restartNumberingAfterBreak="0">
    <w:nsid w:val="77402ABE"/>
    <w:multiLevelType w:val="hybridMultilevel"/>
    <w:tmpl w:val="6E32ED8C"/>
    <w:lvl w:ilvl="0" w:tplc="04100011">
      <w:start w:val="1"/>
      <w:numFmt w:val="decimal"/>
      <w:lvlText w:val="%1)"/>
      <w:lvlJc w:val="left"/>
      <w:pPr>
        <w:ind w:left="171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3" w15:restartNumberingAfterBreak="0">
    <w:nsid w:val="7C0B7E55"/>
    <w:multiLevelType w:val="hybridMultilevel"/>
    <w:tmpl w:val="8932C540"/>
    <w:lvl w:ilvl="0" w:tplc="72AA751A">
      <w:start w:val="1"/>
      <w:numFmt w:val="upperLetter"/>
      <w:lvlText w:val="%1)"/>
      <w:lvlJc w:val="left"/>
      <w:pPr>
        <w:ind w:left="128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4" w15:restartNumberingAfterBreak="0">
    <w:nsid w:val="7DE21085"/>
    <w:multiLevelType w:val="multilevel"/>
    <w:tmpl w:val="CC0C7A1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5" w15:restartNumberingAfterBreak="0">
    <w:nsid w:val="7FF819F0"/>
    <w:multiLevelType w:val="hybridMultilevel"/>
    <w:tmpl w:val="6E32ED8C"/>
    <w:lvl w:ilvl="0" w:tplc="04100011">
      <w:start w:val="1"/>
      <w:numFmt w:val="decimal"/>
      <w:lvlText w:val="%1)"/>
      <w:lvlJc w:val="left"/>
      <w:pPr>
        <w:ind w:left="171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3"/>
  </w:num>
  <w:num w:numId="5">
    <w:abstractNumId w:val="25"/>
  </w:num>
  <w:num w:numId="6">
    <w:abstractNumId w:val="5"/>
  </w:num>
  <w:num w:numId="7">
    <w:abstractNumId w:val="3"/>
  </w:num>
  <w:num w:numId="8">
    <w:abstractNumId w:val="30"/>
  </w:num>
  <w:num w:numId="9">
    <w:abstractNumId w:val="28"/>
  </w:num>
  <w:num w:numId="10">
    <w:abstractNumId w:val="31"/>
  </w:num>
  <w:num w:numId="11">
    <w:abstractNumId w:val="18"/>
  </w:num>
  <w:num w:numId="12">
    <w:abstractNumId w:val="23"/>
  </w:num>
  <w:num w:numId="13">
    <w:abstractNumId w:val="32"/>
  </w:num>
  <w:num w:numId="14">
    <w:abstractNumId w:val="22"/>
  </w:num>
  <w:num w:numId="15">
    <w:abstractNumId w:val="8"/>
  </w:num>
  <w:num w:numId="16">
    <w:abstractNumId w:val="24"/>
  </w:num>
  <w:num w:numId="17">
    <w:abstractNumId w:val="20"/>
  </w:num>
  <w:num w:numId="18">
    <w:abstractNumId w:val="11"/>
  </w:num>
  <w:num w:numId="19">
    <w:abstractNumId w:val="27"/>
  </w:num>
  <w:num w:numId="20">
    <w:abstractNumId w:val="12"/>
  </w:num>
  <w:num w:numId="21">
    <w:abstractNumId w:val="17"/>
  </w:num>
  <w:num w:numId="22">
    <w:abstractNumId w:val="4"/>
  </w:num>
  <w:num w:numId="23">
    <w:abstractNumId w:val="15"/>
  </w:num>
  <w:num w:numId="24">
    <w:abstractNumId w:val="10"/>
  </w:num>
  <w:num w:numId="25">
    <w:abstractNumId w:val="35"/>
  </w:num>
  <w:num w:numId="26">
    <w:abstractNumId w:val="16"/>
  </w:num>
  <w:num w:numId="27">
    <w:abstractNumId w:val="6"/>
  </w:num>
  <w:num w:numId="28">
    <w:abstractNumId w:val="7"/>
  </w:num>
  <w:num w:numId="29">
    <w:abstractNumId w:val="9"/>
  </w:num>
  <w:num w:numId="30">
    <w:abstractNumId w:val="26"/>
  </w:num>
  <w:num w:numId="31">
    <w:abstractNumId w:val="29"/>
  </w:num>
  <w:num w:numId="32">
    <w:abstractNumId w:val="33"/>
  </w:num>
  <w:num w:numId="33">
    <w:abstractNumId w:val="21"/>
  </w:num>
  <w:num w:numId="34">
    <w:abstractNumId w:val="34"/>
  </w:num>
  <w:num w:numId="35">
    <w:abstractNumId w:val="19"/>
  </w:num>
  <w:num w:numId="36">
    <w:abstractNumId w:val="1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rawingGridHorizontalSpacing w:val="90"/>
  <w:drawingGridVerticalSpacing w:val="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593"/>
    <w:rsid w:val="000020BE"/>
    <w:rsid w:val="00013C2B"/>
    <w:rsid w:val="00014CEA"/>
    <w:rsid w:val="00016105"/>
    <w:rsid w:val="00021FD9"/>
    <w:rsid w:val="0002267E"/>
    <w:rsid w:val="00026319"/>
    <w:rsid w:val="000263FD"/>
    <w:rsid w:val="00027B89"/>
    <w:rsid w:val="00032039"/>
    <w:rsid w:val="000332E2"/>
    <w:rsid w:val="000343D7"/>
    <w:rsid w:val="0003614E"/>
    <w:rsid w:val="000371C7"/>
    <w:rsid w:val="00043968"/>
    <w:rsid w:val="000449A2"/>
    <w:rsid w:val="000500B8"/>
    <w:rsid w:val="0005096C"/>
    <w:rsid w:val="00050CFD"/>
    <w:rsid w:val="00053024"/>
    <w:rsid w:val="00061140"/>
    <w:rsid w:val="00061227"/>
    <w:rsid w:val="0006289C"/>
    <w:rsid w:val="00062D6E"/>
    <w:rsid w:val="000675FD"/>
    <w:rsid w:val="0007113D"/>
    <w:rsid w:val="00071FA5"/>
    <w:rsid w:val="00073F88"/>
    <w:rsid w:val="00081645"/>
    <w:rsid w:val="00084080"/>
    <w:rsid w:val="00085EA8"/>
    <w:rsid w:val="0008664D"/>
    <w:rsid w:val="00091C37"/>
    <w:rsid w:val="000956A6"/>
    <w:rsid w:val="000A0E21"/>
    <w:rsid w:val="000A1591"/>
    <w:rsid w:val="000A3589"/>
    <w:rsid w:val="000A375B"/>
    <w:rsid w:val="000A49B4"/>
    <w:rsid w:val="000B005E"/>
    <w:rsid w:val="000B0681"/>
    <w:rsid w:val="000B0DB4"/>
    <w:rsid w:val="000B2344"/>
    <w:rsid w:val="000B2AE0"/>
    <w:rsid w:val="000B2BD6"/>
    <w:rsid w:val="000B54B7"/>
    <w:rsid w:val="000B6673"/>
    <w:rsid w:val="000C0F3E"/>
    <w:rsid w:val="000D01E0"/>
    <w:rsid w:val="000D5BE0"/>
    <w:rsid w:val="000D6478"/>
    <w:rsid w:val="000D68C3"/>
    <w:rsid w:val="000D776C"/>
    <w:rsid w:val="000E2D63"/>
    <w:rsid w:val="000E46DA"/>
    <w:rsid w:val="000E73F1"/>
    <w:rsid w:val="000F0F48"/>
    <w:rsid w:val="000F1EFE"/>
    <w:rsid w:val="000F4075"/>
    <w:rsid w:val="000F4CD0"/>
    <w:rsid w:val="0010049F"/>
    <w:rsid w:val="001068BE"/>
    <w:rsid w:val="00110078"/>
    <w:rsid w:val="0012500A"/>
    <w:rsid w:val="00125710"/>
    <w:rsid w:val="0012662A"/>
    <w:rsid w:val="00127F23"/>
    <w:rsid w:val="00132507"/>
    <w:rsid w:val="0013261C"/>
    <w:rsid w:val="00132BD2"/>
    <w:rsid w:val="00136374"/>
    <w:rsid w:val="00137E1E"/>
    <w:rsid w:val="00137F0E"/>
    <w:rsid w:val="00141E10"/>
    <w:rsid w:val="00142A9E"/>
    <w:rsid w:val="00143AAD"/>
    <w:rsid w:val="00147524"/>
    <w:rsid w:val="0015044B"/>
    <w:rsid w:val="001516DB"/>
    <w:rsid w:val="001535EE"/>
    <w:rsid w:val="00153D25"/>
    <w:rsid w:val="00154927"/>
    <w:rsid w:val="00155D11"/>
    <w:rsid w:val="00157BE3"/>
    <w:rsid w:val="00160400"/>
    <w:rsid w:val="00161E70"/>
    <w:rsid w:val="0016262D"/>
    <w:rsid w:val="001629DC"/>
    <w:rsid w:val="00162D1B"/>
    <w:rsid w:val="00163EA1"/>
    <w:rsid w:val="001737BA"/>
    <w:rsid w:val="00175285"/>
    <w:rsid w:val="001762EB"/>
    <w:rsid w:val="00176F47"/>
    <w:rsid w:val="001814A3"/>
    <w:rsid w:val="00181F7C"/>
    <w:rsid w:val="00183339"/>
    <w:rsid w:val="00184070"/>
    <w:rsid w:val="00187BE2"/>
    <w:rsid w:val="00187E35"/>
    <w:rsid w:val="00192422"/>
    <w:rsid w:val="00193C3C"/>
    <w:rsid w:val="001978A5"/>
    <w:rsid w:val="001A5010"/>
    <w:rsid w:val="001A639F"/>
    <w:rsid w:val="001A6714"/>
    <w:rsid w:val="001B0CF8"/>
    <w:rsid w:val="001B3BD5"/>
    <w:rsid w:val="001B4938"/>
    <w:rsid w:val="001B6AD2"/>
    <w:rsid w:val="001C0C9C"/>
    <w:rsid w:val="001C2235"/>
    <w:rsid w:val="001D4B65"/>
    <w:rsid w:val="001D796E"/>
    <w:rsid w:val="001E11B8"/>
    <w:rsid w:val="001E4B85"/>
    <w:rsid w:val="001F42BF"/>
    <w:rsid w:val="001F44C0"/>
    <w:rsid w:val="001F5B25"/>
    <w:rsid w:val="00204607"/>
    <w:rsid w:val="002060F1"/>
    <w:rsid w:val="00210B62"/>
    <w:rsid w:val="00216615"/>
    <w:rsid w:val="00217E8C"/>
    <w:rsid w:val="002221E1"/>
    <w:rsid w:val="00225A79"/>
    <w:rsid w:val="0022704C"/>
    <w:rsid w:val="00230715"/>
    <w:rsid w:val="00231CFA"/>
    <w:rsid w:val="002346B4"/>
    <w:rsid w:val="00234BD9"/>
    <w:rsid w:val="00237BA7"/>
    <w:rsid w:val="0024364B"/>
    <w:rsid w:val="00252353"/>
    <w:rsid w:val="0025576F"/>
    <w:rsid w:val="00255BD8"/>
    <w:rsid w:val="00255E09"/>
    <w:rsid w:val="0025686B"/>
    <w:rsid w:val="00257049"/>
    <w:rsid w:val="00260DED"/>
    <w:rsid w:val="0026356B"/>
    <w:rsid w:val="00270DA0"/>
    <w:rsid w:val="00290274"/>
    <w:rsid w:val="00291284"/>
    <w:rsid w:val="00291290"/>
    <w:rsid w:val="002915E4"/>
    <w:rsid w:val="0029209E"/>
    <w:rsid w:val="00297F0F"/>
    <w:rsid w:val="002A3013"/>
    <w:rsid w:val="002A418B"/>
    <w:rsid w:val="002A4728"/>
    <w:rsid w:val="002A5A4E"/>
    <w:rsid w:val="002B056B"/>
    <w:rsid w:val="002B2216"/>
    <w:rsid w:val="002B7BD7"/>
    <w:rsid w:val="002C0E59"/>
    <w:rsid w:val="002C683B"/>
    <w:rsid w:val="002D1A53"/>
    <w:rsid w:val="002D3B08"/>
    <w:rsid w:val="002D49FD"/>
    <w:rsid w:val="002E1B57"/>
    <w:rsid w:val="002E4FB8"/>
    <w:rsid w:val="002E5177"/>
    <w:rsid w:val="002E7B7B"/>
    <w:rsid w:val="002F58AA"/>
    <w:rsid w:val="002F6A0D"/>
    <w:rsid w:val="0030109E"/>
    <w:rsid w:val="00302832"/>
    <w:rsid w:val="00304A3F"/>
    <w:rsid w:val="003066BE"/>
    <w:rsid w:val="00306B82"/>
    <w:rsid w:val="00310955"/>
    <w:rsid w:val="00311EF7"/>
    <w:rsid w:val="00312698"/>
    <w:rsid w:val="003142D2"/>
    <w:rsid w:val="0032182B"/>
    <w:rsid w:val="0032322A"/>
    <w:rsid w:val="003243AA"/>
    <w:rsid w:val="00331365"/>
    <w:rsid w:val="00331FBF"/>
    <w:rsid w:val="00336F5B"/>
    <w:rsid w:val="00340013"/>
    <w:rsid w:val="00340271"/>
    <w:rsid w:val="0034123F"/>
    <w:rsid w:val="00341C56"/>
    <w:rsid w:val="00343E84"/>
    <w:rsid w:val="003440FD"/>
    <w:rsid w:val="003474AD"/>
    <w:rsid w:val="003504B4"/>
    <w:rsid w:val="0035281D"/>
    <w:rsid w:val="00353C81"/>
    <w:rsid w:val="0035488B"/>
    <w:rsid w:val="003549A8"/>
    <w:rsid w:val="00354B83"/>
    <w:rsid w:val="00357B5A"/>
    <w:rsid w:val="0036199B"/>
    <w:rsid w:val="00380175"/>
    <w:rsid w:val="00380918"/>
    <w:rsid w:val="00383654"/>
    <w:rsid w:val="003845D7"/>
    <w:rsid w:val="00387A89"/>
    <w:rsid w:val="00392CC5"/>
    <w:rsid w:val="00393D49"/>
    <w:rsid w:val="003966AC"/>
    <w:rsid w:val="00397E0C"/>
    <w:rsid w:val="003A01BC"/>
    <w:rsid w:val="003A0FEE"/>
    <w:rsid w:val="003A1593"/>
    <w:rsid w:val="003A1E10"/>
    <w:rsid w:val="003A591A"/>
    <w:rsid w:val="003A7DC9"/>
    <w:rsid w:val="003B0E4F"/>
    <w:rsid w:val="003B3958"/>
    <w:rsid w:val="003B6BD2"/>
    <w:rsid w:val="003C174F"/>
    <w:rsid w:val="003D1C20"/>
    <w:rsid w:val="003D42EC"/>
    <w:rsid w:val="003D6CD6"/>
    <w:rsid w:val="003D700E"/>
    <w:rsid w:val="003D7832"/>
    <w:rsid w:val="003D7E8D"/>
    <w:rsid w:val="003E012D"/>
    <w:rsid w:val="003E171F"/>
    <w:rsid w:val="003E3688"/>
    <w:rsid w:val="003E66B0"/>
    <w:rsid w:val="003F2B00"/>
    <w:rsid w:val="003F4B94"/>
    <w:rsid w:val="003F6A40"/>
    <w:rsid w:val="004011EE"/>
    <w:rsid w:val="00404D6D"/>
    <w:rsid w:val="00404FCE"/>
    <w:rsid w:val="004052BF"/>
    <w:rsid w:val="0040531C"/>
    <w:rsid w:val="00405FAB"/>
    <w:rsid w:val="0040711D"/>
    <w:rsid w:val="004077B4"/>
    <w:rsid w:val="00411FD3"/>
    <w:rsid w:val="004121D0"/>
    <w:rsid w:val="00415B6A"/>
    <w:rsid w:val="00423E69"/>
    <w:rsid w:val="0043100E"/>
    <w:rsid w:val="00435DC8"/>
    <w:rsid w:val="004366DF"/>
    <w:rsid w:val="0044393A"/>
    <w:rsid w:val="0044673C"/>
    <w:rsid w:val="00450E5B"/>
    <w:rsid w:val="00451279"/>
    <w:rsid w:val="00453BEF"/>
    <w:rsid w:val="00457F95"/>
    <w:rsid w:val="004619A6"/>
    <w:rsid w:val="0046333E"/>
    <w:rsid w:val="00463B86"/>
    <w:rsid w:val="0047037C"/>
    <w:rsid w:val="00470785"/>
    <w:rsid w:val="004776A0"/>
    <w:rsid w:val="00483BD3"/>
    <w:rsid w:val="00484720"/>
    <w:rsid w:val="00486AE3"/>
    <w:rsid w:val="00492235"/>
    <w:rsid w:val="00494740"/>
    <w:rsid w:val="004A089C"/>
    <w:rsid w:val="004A36F6"/>
    <w:rsid w:val="004B3DB8"/>
    <w:rsid w:val="004B4EA2"/>
    <w:rsid w:val="004C196C"/>
    <w:rsid w:val="004C1B2F"/>
    <w:rsid w:val="004C58D5"/>
    <w:rsid w:val="004C7C90"/>
    <w:rsid w:val="004D3B74"/>
    <w:rsid w:val="004D7104"/>
    <w:rsid w:val="004E1895"/>
    <w:rsid w:val="004E1EB2"/>
    <w:rsid w:val="004E681C"/>
    <w:rsid w:val="004F0A0F"/>
    <w:rsid w:val="004F353C"/>
    <w:rsid w:val="004F365C"/>
    <w:rsid w:val="004F4697"/>
    <w:rsid w:val="005004D3"/>
    <w:rsid w:val="00503378"/>
    <w:rsid w:val="00510887"/>
    <w:rsid w:val="00511D68"/>
    <w:rsid w:val="005144F5"/>
    <w:rsid w:val="00523A79"/>
    <w:rsid w:val="00525BC4"/>
    <w:rsid w:val="005276A7"/>
    <w:rsid w:val="00530F8C"/>
    <w:rsid w:val="00536D29"/>
    <w:rsid w:val="005403A8"/>
    <w:rsid w:val="0054653A"/>
    <w:rsid w:val="00546D1E"/>
    <w:rsid w:val="00547705"/>
    <w:rsid w:val="00550ED2"/>
    <w:rsid w:val="005518D5"/>
    <w:rsid w:val="0055274B"/>
    <w:rsid w:val="005536CB"/>
    <w:rsid w:val="005549E4"/>
    <w:rsid w:val="005567DB"/>
    <w:rsid w:val="00561663"/>
    <w:rsid w:val="0056275B"/>
    <w:rsid w:val="00562C63"/>
    <w:rsid w:val="005631C3"/>
    <w:rsid w:val="0056388A"/>
    <w:rsid w:val="00565A5C"/>
    <w:rsid w:val="00565F09"/>
    <w:rsid w:val="00571338"/>
    <w:rsid w:val="00575D36"/>
    <w:rsid w:val="00576DB1"/>
    <w:rsid w:val="00581856"/>
    <w:rsid w:val="00581B92"/>
    <w:rsid w:val="00581BB8"/>
    <w:rsid w:val="0058331D"/>
    <w:rsid w:val="00586675"/>
    <w:rsid w:val="0059077A"/>
    <w:rsid w:val="00592237"/>
    <w:rsid w:val="00593F9B"/>
    <w:rsid w:val="005A028B"/>
    <w:rsid w:val="005A3C71"/>
    <w:rsid w:val="005A4D43"/>
    <w:rsid w:val="005A71B3"/>
    <w:rsid w:val="005B029D"/>
    <w:rsid w:val="005B2965"/>
    <w:rsid w:val="005B2DAA"/>
    <w:rsid w:val="005B34CE"/>
    <w:rsid w:val="005B4930"/>
    <w:rsid w:val="005B73F4"/>
    <w:rsid w:val="005C320A"/>
    <w:rsid w:val="005C6A49"/>
    <w:rsid w:val="005C7DF4"/>
    <w:rsid w:val="005D3205"/>
    <w:rsid w:val="005D3F70"/>
    <w:rsid w:val="005D4D22"/>
    <w:rsid w:val="005D68D0"/>
    <w:rsid w:val="005D6C3C"/>
    <w:rsid w:val="005D75DA"/>
    <w:rsid w:val="005E3372"/>
    <w:rsid w:val="005E4569"/>
    <w:rsid w:val="005E5A50"/>
    <w:rsid w:val="005E7002"/>
    <w:rsid w:val="005F5AE8"/>
    <w:rsid w:val="005F601D"/>
    <w:rsid w:val="006004B4"/>
    <w:rsid w:val="00601864"/>
    <w:rsid w:val="00605DE3"/>
    <w:rsid w:val="0060626C"/>
    <w:rsid w:val="006064AD"/>
    <w:rsid w:val="00607696"/>
    <w:rsid w:val="00610728"/>
    <w:rsid w:val="00612915"/>
    <w:rsid w:val="00612DBC"/>
    <w:rsid w:val="006139A9"/>
    <w:rsid w:val="00614C9E"/>
    <w:rsid w:val="00617DC9"/>
    <w:rsid w:val="00621722"/>
    <w:rsid w:val="0062360A"/>
    <w:rsid w:val="00623BFB"/>
    <w:rsid w:val="00630D45"/>
    <w:rsid w:val="00635D85"/>
    <w:rsid w:val="00636899"/>
    <w:rsid w:val="006369D6"/>
    <w:rsid w:val="00641304"/>
    <w:rsid w:val="0064134E"/>
    <w:rsid w:val="00644593"/>
    <w:rsid w:val="00646786"/>
    <w:rsid w:val="00647332"/>
    <w:rsid w:val="0065086C"/>
    <w:rsid w:val="006518D2"/>
    <w:rsid w:val="0065220B"/>
    <w:rsid w:val="0066056D"/>
    <w:rsid w:val="006643CB"/>
    <w:rsid w:val="00664BDF"/>
    <w:rsid w:val="006666F2"/>
    <w:rsid w:val="00670DF9"/>
    <w:rsid w:val="00671AB6"/>
    <w:rsid w:val="00671E91"/>
    <w:rsid w:val="006733B2"/>
    <w:rsid w:val="00676F6E"/>
    <w:rsid w:val="00680F49"/>
    <w:rsid w:val="00685533"/>
    <w:rsid w:val="00687E3D"/>
    <w:rsid w:val="00687FAB"/>
    <w:rsid w:val="0069097E"/>
    <w:rsid w:val="00691BDD"/>
    <w:rsid w:val="00694E73"/>
    <w:rsid w:val="006A03C7"/>
    <w:rsid w:val="006A0E23"/>
    <w:rsid w:val="006A21E1"/>
    <w:rsid w:val="006A463A"/>
    <w:rsid w:val="006B12A8"/>
    <w:rsid w:val="006B352F"/>
    <w:rsid w:val="006B5469"/>
    <w:rsid w:val="006B5812"/>
    <w:rsid w:val="006B59CB"/>
    <w:rsid w:val="006C0A9A"/>
    <w:rsid w:val="006C2A70"/>
    <w:rsid w:val="006C3E4E"/>
    <w:rsid w:val="006D0306"/>
    <w:rsid w:val="006D03F2"/>
    <w:rsid w:val="006D7137"/>
    <w:rsid w:val="006E1238"/>
    <w:rsid w:val="006E2CA3"/>
    <w:rsid w:val="006E2F8C"/>
    <w:rsid w:val="006E4E8F"/>
    <w:rsid w:val="006E755E"/>
    <w:rsid w:val="006F30C2"/>
    <w:rsid w:val="006F40ED"/>
    <w:rsid w:val="006F5DB7"/>
    <w:rsid w:val="00701A9C"/>
    <w:rsid w:val="00710353"/>
    <w:rsid w:val="00712F87"/>
    <w:rsid w:val="007140EB"/>
    <w:rsid w:val="00723799"/>
    <w:rsid w:val="007325CD"/>
    <w:rsid w:val="007378E1"/>
    <w:rsid w:val="0074084F"/>
    <w:rsid w:val="00741660"/>
    <w:rsid w:val="00741A1B"/>
    <w:rsid w:val="00742161"/>
    <w:rsid w:val="00747B96"/>
    <w:rsid w:val="007505DB"/>
    <w:rsid w:val="0075201C"/>
    <w:rsid w:val="00752478"/>
    <w:rsid w:val="007533E1"/>
    <w:rsid w:val="007545CA"/>
    <w:rsid w:val="00754735"/>
    <w:rsid w:val="0076015C"/>
    <w:rsid w:val="007614CA"/>
    <w:rsid w:val="00762213"/>
    <w:rsid w:val="00762F3C"/>
    <w:rsid w:val="00776D8C"/>
    <w:rsid w:val="00783034"/>
    <w:rsid w:val="00783367"/>
    <w:rsid w:val="007873C0"/>
    <w:rsid w:val="007964F6"/>
    <w:rsid w:val="00797432"/>
    <w:rsid w:val="00797FE9"/>
    <w:rsid w:val="007A1E4E"/>
    <w:rsid w:val="007B0E8E"/>
    <w:rsid w:val="007B3CA8"/>
    <w:rsid w:val="007B62B4"/>
    <w:rsid w:val="007B6B30"/>
    <w:rsid w:val="007B7B53"/>
    <w:rsid w:val="007C5BB9"/>
    <w:rsid w:val="007D10AE"/>
    <w:rsid w:val="007D4C96"/>
    <w:rsid w:val="007D4F0D"/>
    <w:rsid w:val="007E0F84"/>
    <w:rsid w:val="007E1D2C"/>
    <w:rsid w:val="007E3D6F"/>
    <w:rsid w:val="007E44B4"/>
    <w:rsid w:val="007E514E"/>
    <w:rsid w:val="007E7503"/>
    <w:rsid w:val="007F17CE"/>
    <w:rsid w:val="007F398C"/>
    <w:rsid w:val="007F54D2"/>
    <w:rsid w:val="007F58EC"/>
    <w:rsid w:val="007F7DB6"/>
    <w:rsid w:val="008041E4"/>
    <w:rsid w:val="008101F6"/>
    <w:rsid w:val="0081035F"/>
    <w:rsid w:val="00812CCF"/>
    <w:rsid w:val="00822717"/>
    <w:rsid w:val="0082299C"/>
    <w:rsid w:val="00823742"/>
    <w:rsid w:val="008260ED"/>
    <w:rsid w:val="008266DA"/>
    <w:rsid w:val="008300C8"/>
    <w:rsid w:val="00831767"/>
    <w:rsid w:val="00835DC3"/>
    <w:rsid w:val="00836828"/>
    <w:rsid w:val="00837F9F"/>
    <w:rsid w:val="00840DC0"/>
    <w:rsid w:val="00842F66"/>
    <w:rsid w:val="00843CE2"/>
    <w:rsid w:val="0084418F"/>
    <w:rsid w:val="00847553"/>
    <w:rsid w:val="00847BD3"/>
    <w:rsid w:val="00851CDE"/>
    <w:rsid w:val="00853DD9"/>
    <w:rsid w:val="00854269"/>
    <w:rsid w:val="00854552"/>
    <w:rsid w:val="00860DDD"/>
    <w:rsid w:val="00861148"/>
    <w:rsid w:val="00861961"/>
    <w:rsid w:val="00866851"/>
    <w:rsid w:val="0087153C"/>
    <w:rsid w:val="00873F70"/>
    <w:rsid w:val="00875A37"/>
    <w:rsid w:val="008768F2"/>
    <w:rsid w:val="00876C71"/>
    <w:rsid w:val="00880938"/>
    <w:rsid w:val="00880FC7"/>
    <w:rsid w:val="0088252C"/>
    <w:rsid w:val="0088424E"/>
    <w:rsid w:val="00886BEB"/>
    <w:rsid w:val="0089113A"/>
    <w:rsid w:val="00891DB4"/>
    <w:rsid w:val="008960E4"/>
    <w:rsid w:val="00897506"/>
    <w:rsid w:val="008A28AB"/>
    <w:rsid w:val="008A3C57"/>
    <w:rsid w:val="008A7B93"/>
    <w:rsid w:val="008B0F33"/>
    <w:rsid w:val="008B2191"/>
    <w:rsid w:val="008B28BB"/>
    <w:rsid w:val="008B2CC5"/>
    <w:rsid w:val="008B41DD"/>
    <w:rsid w:val="008B445A"/>
    <w:rsid w:val="008B4655"/>
    <w:rsid w:val="008C0DE0"/>
    <w:rsid w:val="008C7292"/>
    <w:rsid w:val="008D1290"/>
    <w:rsid w:val="008D3C9C"/>
    <w:rsid w:val="008D56CC"/>
    <w:rsid w:val="008D6B86"/>
    <w:rsid w:val="008D7807"/>
    <w:rsid w:val="008E0B18"/>
    <w:rsid w:val="008E569B"/>
    <w:rsid w:val="008E697A"/>
    <w:rsid w:val="008E6A4E"/>
    <w:rsid w:val="008E6DE0"/>
    <w:rsid w:val="008F0B85"/>
    <w:rsid w:val="008F3A09"/>
    <w:rsid w:val="008F49CD"/>
    <w:rsid w:val="008F4EAD"/>
    <w:rsid w:val="0090104A"/>
    <w:rsid w:val="00901EE3"/>
    <w:rsid w:val="00902119"/>
    <w:rsid w:val="00903A23"/>
    <w:rsid w:val="00906CA5"/>
    <w:rsid w:val="00906D2A"/>
    <w:rsid w:val="00910229"/>
    <w:rsid w:val="00910A73"/>
    <w:rsid w:val="0091276A"/>
    <w:rsid w:val="009139BF"/>
    <w:rsid w:val="0091537A"/>
    <w:rsid w:val="00916C4F"/>
    <w:rsid w:val="0091743E"/>
    <w:rsid w:val="00921306"/>
    <w:rsid w:val="00922592"/>
    <w:rsid w:val="009245DC"/>
    <w:rsid w:val="009315AA"/>
    <w:rsid w:val="00935E97"/>
    <w:rsid w:val="00941E44"/>
    <w:rsid w:val="009424DE"/>
    <w:rsid w:val="0094287B"/>
    <w:rsid w:val="00944913"/>
    <w:rsid w:val="00946C78"/>
    <w:rsid w:val="00947807"/>
    <w:rsid w:val="00947A1A"/>
    <w:rsid w:val="00947E35"/>
    <w:rsid w:val="00953155"/>
    <w:rsid w:val="0096760A"/>
    <w:rsid w:val="00967BB7"/>
    <w:rsid w:val="00967EAD"/>
    <w:rsid w:val="009710D1"/>
    <w:rsid w:val="009711C3"/>
    <w:rsid w:val="009733FB"/>
    <w:rsid w:val="00973D18"/>
    <w:rsid w:val="00973E56"/>
    <w:rsid w:val="00975B27"/>
    <w:rsid w:val="009760E3"/>
    <w:rsid w:val="009766B5"/>
    <w:rsid w:val="0099090B"/>
    <w:rsid w:val="00990B38"/>
    <w:rsid w:val="00991EBC"/>
    <w:rsid w:val="0099437C"/>
    <w:rsid w:val="009A3A1E"/>
    <w:rsid w:val="009A5EF2"/>
    <w:rsid w:val="009B2AED"/>
    <w:rsid w:val="009B334F"/>
    <w:rsid w:val="009B3F3C"/>
    <w:rsid w:val="009B4966"/>
    <w:rsid w:val="009B679B"/>
    <w:rsid w:val="009B69CB"/>
    <w:rsid w:val="009C375E"/>
    <w:rsid w:val="009C390C"/>
    <w:rsid w:val="009C4325"/>
    <w:rsid w:val="009C43DD"/>
    <w:rsid w:val="009C7D82"/>
    <w:rsid w:val="009D4337"/>
    <w:rsid w:val="009D7011"/>
    <w:rsid w:val="009E250A"/>
    <w:rsid w:val="009E7001"/>
    <w:rsid w:val="009F1348"/>
    <w:rsid w:val="009F1D1E"/>
    <w:rsid w:val="009F27F7"/>
    <w:rsid w:val="009F477F"/>
    <w:rsid w:val="009F519E"/>
    <w:rsid w:val="009F6D55"/>
    <w:rsid w:val="00A0465B"/>
    <w:rsid w:val="00A0515C"/>
    <w:rsid w:val="00A07FEA"/>
    <w:rsid w:val="00A10A4B"/>
    <w:rsid w:val="00A130AD"/>
    <w:rsid w:val="00A130CD"/>
    <w:rsid w:val="00A14554"/>
    <w:rsid w:val="00A23953"/>
    <w:rsid w:val="00A244C9"/>
    <w:rsid w:val="00A26E15"/>
    <w:rsid w:val="00A31999"/>
    <w:rsid w:val="00A32A40"/>
    <w:rsid w:val="00A3439A"/>
    <w:rsid w:val="00A3750D"/>
    <w:rsid w:val="00A3767D"/>
    <w:rsid w:val="00A37EAD"/>
    <w:rsid w:val="00A40918"/>
    <w:rsid w:val="00A40F65"/>
    <w:rsid w:val="00A40FED"/>
    <w:rsid w:val="00A4229C"/>
    <w:rsid w:val="00A42853"/>
    <w:rsid w:val="00A4359E"/>
    <w:rsid w:val="00A449AD"/>
    <w:rsid w:val="00A44CE9"/>
    <w:rsid w:val="00A45B68"/>
    <w:rsid w:val="00A45BDA"/>
    <w:rsid w:val="00A50F27"/>
    <w:rsid w:val="00A54881"/>
    <w:rsid w:val="00A5538A"/>
    <w:rsid w:val="00A63C4D"/>
    <w:rsid w:val="00A6564C"/>
    <w:rsid w:val="00A67072"/>
    <w:rsid w:val="00A7308F"/>
    <w:rsid w:val="00A77099"/>
    <w:rsid w:val="00A8736C"/>
    <w:rsid w:val="00A926F8"/>
    <w:rsid w:val="00A92D25"/>
    <w:rsid w:val="00A934FA"/>
    <w:rsid w:val="00A976D0"/>
    <w:rsid w:val="00A97C96"/>
    <w:rsid w:val="00AA2526"/>
    <w:rsid w:val="00AA5265"/>
    <w:rsid w:val="00AA5799"/>
    <w:rsid w:val="00AA62CD"/>
    <w:rsid w:val="00AA6925"/>
    <w:rsid w:val="00AA6AB5"/>
    <w:rsid w:val="00AA7DE6"/>
    <w:rsid w:val="00AA7E29"/>
    <w:rsid w:val="00AB018F"/>
    <w:rsid w:val="00AB4102"/>
    <w:rsid w:val="00AB5718"/>
    <w:rsid w:val="00AB718D"/>
    <w:rsid w:val="00AC0FAA"/>
    <w:rsid w:val="00AC76E3"/>
    <w:rsid w:val="00AD3482"/>
    <w:rsid w:val="00AD5EC7"/>
    <w:rsid w:val="00AE47B4"/>
    <w:rsid w:val="00AE4A1A"/>
    <w:rsid w:val="00AE5613"/>
    <w:rsid w:val="00AF062C"/>
    <w:rsid w:val="00AF0DDB"/>
    <w:rsid w:val="00AF3392"/>
    <w:rsid w:val="00B068C8"/>
    <w:rsid w:val="00B10592"/>
    <w:rsid w:val="00B10FA2"/>
    <w:rsid w:val="00B127F6"/>
    <w:rsid w:val="00B13118"/>
    <w:rsid w:val="00B138E0"/>
    <w:rsid w:val="00B1393E"/>
    <w:rsid w:val="00B13F4F"/>
    <w:rsid w:val="00B161BD"/>
    <w:rsid w:val="00B16FB4"/>
    <w:rsid w:val="00B22403"/>
    <w:rsid w:val="00B24ED2"/>
    <w:rsid w:val="00B259A5"/>
    <w:rsid w:val="00B3006E"/>
    <w:rsid w:val="00B31492"/>
    <w:rsid w:val="00B315B8"/>
    <w:rsid w:val="00B37F92"/>
    <w:rsid w:val="00B418C6"/>
    <w:rsid w:val="00B42CDE"/>
    <w:rsid w:val="00B42DB9"/>
    <w:rsid w:val="00B42F96"/>
    <w:rsid w:val="00B46855"/>
    <w:rsid w:val="00B514EE"/>
    <w:rsid w:val="00B522D3"/>
    <w:rsid w:val="00B528B0"/>
    <w:rsid w:val="00B5654C"/>
    <w:rsid w:val="00B62ADB"/>
    <w:rsid w:val="00B64083"/>
    <w:rsid w:val="00B65C76"/>
    <w:rsid w:val="00B6768A"/>
    <w:rsid w:val="00B7107A"/>
    <w:rsid w:val="00B71119"/>
    <w:rsid w:val="00B73A52"/>
    <w:rsid w:val="00B73E5E"/>
    <w:rsid w:val="00B807DB"/>
    <w:rsid w:val="00B80A84"/>
    <w:rsid w:val="00B86822"/>
    <w:rsid w:val="00B935D5"/>
    <w:rsid w:val="00B94A4E"/>
    <w:rsid w:val="00B95AB5"/>
    <w:rsid w:val="00B95ED7"/>
    <w:rsid w:val="00BA1C65"/>
    <w:rsid w:val="00BA4553"/>
    <w:rsid w:val="00BB0423"/>
    <w:rsid w:val="00BB48A4"/>
    <w:rsid w:val="00BB50A5"/>
    <w:rsid w:val="00BB6AD2"/>
    <w:rsid w:val="00BC2520"/>
    <w:rsid w:val="00BC40F2"/>
    <w:rsid w:val="00BC49CE"/>
    <w:rsid w:val="00BC7A0E"/>
    <w:rsid w:val="00BD02B6"/>
    <w:rsid w:val="00BD1617"/>
    <w:rsid w:val="00BD3AE0"/>
    <w:rsid w:val="00BD415F"/>
    <w:rsid w:val="00BD5AB7"/>
    <w:rsid w:val="00BD6248"/>
    <w:rsid w:val="00BE0028"/>
    <w:rsid w:val="00BE387F"/>
    <w:rsid w:val="00BF3C73"/>
    <w:rsid w:val="00BF7BA2"/>
    <w:rsid w:val="00C03190"/>
    <w:rsid w:val="00C04B4F"/>
    <w:rsid w:val="00C05BA7"/>
    <w:rsid w:val="00C07C47"/>
    <w:rsid w:val="00C1102A"/>
    <w:rsid w:val="00C1702A"/>
    <w:rsid w:val="00C23AAC"/>
    <w:rsid w:val="00C25220"/>
    <w:rsid w:val="00C27265"/>
    <w:rsid w:val="00C274A0"/>
    <w:rsid w:val="00C27F69"/>
    <w:rsid w:val="00C42DB1"/>
    <w:rsid w:val="00C47424"/>
    <w:rsid w:val="00C51160"/>
    <w:rsid w:val="00C52054"/>
    <w:rsid w:val="00C52189"/>
    <w:rsid w:val="00C52AE3"/>
    <w:rsid w:val="00C52F64"/>
    <w:rsid w:val="00C53A98"/>
    <w:rsid w:val="00C53C20"/>
    <w:rsid w:val="00C615A3"/>
    <w:rsid w:val="00C61F82"/>
    <w:rsid w:val="00C7653E"/>
    <w:rsid w:val="00C86567"/>
    <w:rsid w:val="00C87B6C"/>
    <w:rsid w:val="00C90DC0"/>
    <w:rsid w:val="00C952B4"/>
    <w:rsid w:val="00C96218"/>
    <w:rsid w:val="00C979C1"/>
    <w:rsid w:val="00CA4029"/>
    <w:rsid w:val="00CA5657"/>
    <w:rsid w:val="00CA7860"/>
    <w:rsid w:val="00CB3C3B"/>
    <w:rsid w:val="00CB3FBE"/>
    <w:rsid w:val="00CB668E"/>
    <w:rsid w:val="00CB7B8E"/>
    <w:rsid w:val="00CC100E"/>
    <w:rsid w:val="00CC72F5"/>
    <w:rsid w:val="00CD1A39"/>
    <w:rsid w:val="00CD3FF8"/>
    <w:rsid w:val="00CD409E"/>
    <w:rsid w:val="00CD4992"/>
    <w:rsid w:val="00CD565A"/>
    <w:rsid w:val="00CE486D"/>
    <w:rsid w:val="00CE62C6"/>
    <w:rsid w:val="00CE72A2"/>
    <w:rsid w:val="00CF3F4C"/>
    <w:rsid w:val="00CF4DFA"/>
    <w:rsid w:val="00CF616C"/>
    <w:rsid w:val="00D00332"/>
    <w:rsid w:val="00D06E3B"/>
    <w:rsid w:val="00D12A16"/>
    <w:rsid w:val="00D130DF"/>
    <w:rsid w:val="00D138B6"/>
    <w:rsid w:val="00D14AD8"/>
    <w:rsid w:val="00D175D8"/>
    <w:rsid w:val="00D17BA7"/>
    <w:rsid w:val="00D21076"/>
    <w:rsid w:val="00D21E58"/>
    <w:rsid w:val="00D23A6E"/>
    <w:rsid w:val="00D24A79"/>
    <w:rsid w:val="00D24BE6"/>
    <w:rsid w:val="00D303E0"/>
    <w:rsid w:val="00D333FB"/>
    <w:rsid w:val="00D3460B"/>
    <w:rsid w:val="00D459B6"/>
    <w:rsid w:val="00D4612A"/>
    <w:rsid w:val="00D47A32"/>
    <w:rsid w:val="00D52178"/>
    <w:rsid w:val="00D52368"/>
    <w:rsid w:val="00D52491"/>
    <w:rsid w:val="00D605A4"/>
    <w:rsid w:val="00D62B1E"/>
    <w:rsid w:val="00D63815"/>
    <w:rsid w:val="00D64C20"/>
    <w:rsid w:val="00D67661"/>
    <w:rsid w:val="00D70BB2"/>
    <w:rsid w:val="00D728D5"/>
    <w:rsid w:val="00D75710"/>
    <w:rsid w:val="00D765D3"/>
    <w:rsid w:val="00D771BF"/>
    <w:rsid w:val="00D77628"/>
    <w:rsid w:val="00D77AD1"/>
    <w:rsid w:val="00D808CB"/>
    <w:rsid w:val="00D821A0"/>
    <w:rsid w:val="00D82466"/>
    <w:rsid w:val="00D84CB8"/>
    <w:rsid w:val="00D84E51"/>
    <w:rsid w:val="00D85E89"/>
    <w:rsid w:val="00D95C7D"/>
    <w:rsid w:val="00D95FC7"/>
    <w:rsid w:val="00D96D77"/>
    <w:rsid w:val="00DA1BCA"/>
    <w:rsid w:val="00DA3206"/>
    <w:rsid w:val="00DB149D"/>
    <w:rsid w:val="00DB2826"/>
    <w:rsid w:val="00DB5C77"/>
    <w:rsid w:val="00DB6816"/>
    <w:rsid w:val="00DB7A2D"/>
    <w:rsid w:val="00DB7D25"/>
    <w:rsid w:val="00DC6464"/>
    <w:rsid w:val="00DC74C0"/>
    <w:rsid w:val="00DC7A85"/>
    <w:rsid w:val="00DD615B"/>
    <w:rsid w:val="00DE1732"/>
    <w:rsid w:val="00DE4678"/>
    <w:rsid w:val="00DF0264"/>
    <w:rsid w:val="00E01A97"/>
    <w:rsid w:val="00E04B2E"/>
    <w:rsid w:val="00E053C7"/>
    <w:rsid w:val="00E05A34"/>
    <w:rsid w:val="00E05A3E"/>
    <w:rsid w:val="00E071CC"/>
    <w:rsid w:val="00E0768F"/>
    <w:rsid w:val="00E10537"/>
    <w:rsid w:val="00E216F8"/>
    <w:rsid w:val="00E25B0D"/>
    <w:rsid w:val="00E2625F"/>
    <w:rsid w:val="00E27449"/>
    <w:rsid w:val="00E30579"/>
    <w:rsid w:val="00E3094E"/>
    <w:rsid w:val="00E3138D"/>
    <w:rsid w:val="00E318CF"/>
    <w:rsid w:val="00E341E4"/>
    <w:rsid w:val="00E35E5F"/>
    <w:rsid w:val="00E41DB4"/>
    <w:rsid w:val="00E45B0B"/>
    <w:rsid w:val="00E47E1C"/>
    <w:rsid w:val="00E51A00"/>
    <w:rsid w:val="00E57D74"/>
    <w:rsid w:val="00E60DF9"/>
    <w:rsid w:val="00E62065"/>
    <w:rsid w:val="00E65BA5"/>
    <w:rsid w:val="00E7220A"/>
    <w:rsid w:val="00E74555"/>
    <w:rsid w:val="00E74842"/>
    <w:rsid w:val="00E7579C"/>
    <w:rsid w:val="00E846B7"/>
    <w:rsid w:val="00E87667"/>
    <w:rsid w:val="00E91C34"/>
    <w:rsid w:val="00E92A63"/>
    <w:rsid w:val="00E9398F"/>
    <w:rsid w:val="00E93BCD"/>
    <w:rsid w:val="00E9498A"/>
    <w:rsid w:val="00E9751C"/>
    <w:rsid w:val="00EA097E"/>
    <w:rsid w:val="00EA6EA0"/>
    <w:rsid w:val="00EA7A28"/>
    <w:rsid w:val="00EB33AD"/>
    <w:rsid w:val="00EB383E"/>
    <w:rsid w:val="00EB4375"/>
    <w:rsid w:val="00EC054C"/>
    <w:rsid w:val="00EC3512"/>
    <w:rsid w:val="00EC3E8F"/>
    <w:rsid w:val="00EC421C"/>
    <w:rsid w:val="00ED1F02"/>
    <w:rsid w:val="00ED21E5"/>
    <w:rsid w:val="00ED24FD"/>
    <w:rsid w:val="00ED4DAF"/>
    <w:rsid w:val="00EE08FF"/>
    <w:rsid w:val="00EE1864"/>
    <w:rsid w:val="00EE2DC7"/>
    <w:rsid w:val="00EE3466"/>
    <w:rsid w:val="00EE3689"/>
    <w:rsid w:val="00EE446F"/>
    <w:rsid w:val="00EE58A0"/>
    <w:rsid w:val="00EF1255"/>
    <w:rsid w:val="00EF2CD0"/>
    <w:rsid w:val="00EF442A"/>
    <w:rsid w:val="00EF6D4D"/>
    <w:rsid w:val="00EF7449"/>
    <w:rsid w:val="00F00DBA"/>
    <w:rsid w:val="00F021DE"/>
    <w:rsid w:val="00F07095"/>
    <w:rsid w:val="00F074DA"/>
    <w:rsid w:val="00F15066"/>
    <w:rsid w:val="00F156A2"/>
    <w:rsid w:val="00F1789A"/>
    <w:rsid w:val="00F20951"/>
    <w:rsid w:val="00F20DFE"/>
    <w:rsid w:val="00F212BE"/>
    <w:rsid w:val="00F2632B"/>
    <w:rsid w:val="00F31D4D"/>
    <w:rsid w:val="00F326B8"/>
    <w:rsid w:val="00F32A94"/>
    <w:rsid w:val="00F35B2F"/>
    <w:rsid w:val="00F37121"/>
    <w:rsid w:val="00F41460"/>
    <w:rsid w:val="00F41523"/>
    <w:rsid w:val="00F4214E"/>
    <w:rsid w:val="00F519C4"/>
    <w:rsid w:val="00F52ACB"/>
    <w:rsid w:val="00F60890"/>
    <w:rsid w:val="00F60EAB"/>
    <w:rsid w:val="00F617E6"/>
    <w:rsid w:val="00F62BAA"/>
    <w:rsid w:val="00F71A4C"/>
    <w:rsid w:val="00F71F04"/>
    <w:rsid w:val="00F72195"/>
    <w:rsid w:val="00F73FE4"/>
    <w:rsid w:val="00F75FB4"/>
    <w:rsid w:val="00F800DC"/>
    <w:rsid w:val="00F80DE4"/>
    <w:rsid w:val="00F819CA"/>
    <w:rsid w:val="00F834F2"/>
    <w:rsid w:val="00F83EF7"/>
    <w:rsid w:val="00F868D3"/>
    <w:rsid w:val="00F871BF"/>
    <w:rsid w:val="00F91214"/>
    <w:rsid w:val="00F93A08"/>
    <w:rsid w:val="00FA111F"/>
    <w:rsid w:val="00FA2A94"/>
    <w:rsid w:val="00FA2F38"/>
    <w:rsid w:val="00FA31EB"/>
    <w:rsid w:val="00FA49FC"/>
    <w:rsid w:val="00FA63A1"/>
    <w:rsid w:val="00FA69EE"/>
    <w:rsid w:val="00FA706B"/>
    <w:rsid w:val="00FB2A41"/>
    <w:rsid w:val="00FB6295"/>
    <w:rsid w:val="00FC2A40"/>
    <w:rsid w:val="00FC4C90"/>
    <w:rsid w:val="00FC6710"/>
    <w:rsid w:val="00FC7EDD"/>
    <w:rsid w:val="00FD1A3F"/>
    <w:rsid w:val="00FD25C3"/>
    <w:rsid w:val="00FD2A19"/>
    <w:rsid w:val="00FD2BC9"/>
    <w:rsid w:val="00FD2D8A"/>
    <w:rsid w:val="00FD3C63"/>
    <w:rsid w:val="00FD719E"/>
    <w:rsid w:val="00FE0263"/>
    <w:rsid w:val="00FE2CC5"/>
    <w:rsid w:val="00FE509D"/>
    <w:rsid w:val="00FF1810"/>
    <w:rsid w:val="00FF334C"/>
    <w:rsid w:val="00FF594B"/>
    <w:rsid w:val="00FF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BF5C282"/>
  <w15:docId w15:val="{4B5E7DD5-A7CD-4FCC-AFB5-4E210698D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2A94"/>
    <w:pPr>
      <w:suppressAutoHyphens/>
    </w:pPr>
    <w:rPr>
      <w:rFonts w:ascii="Arial" w:hAnsi="Arial" w:cs="Arial"/>
      <w:sz w:val="18"/>
      <w:szCs w:val="18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A2A94"/>
    <w:pPr>
      <w:keepNext/>
      <w:numPr>
        <w:numId w:val="1"/>
      </w:numPr>
      <w:autoSpaceDE w:val="0"/>
      <w:jc w:val="center"/>
      <w:outlineLvl w:val="0"/>
    </w:pPr>
    <w:rPr>
      <w:rFonts w:cs="Times New Roman"/>
      <w:sz w:val="28"/>
      <w:szCs w:val="28"/>
      <w:lang w:val="en-US"/>
    </w:rPr>
  </w:style>
  <w:style w:type="paragraph" w:styleId="Titolo2">
    <w:name w:val="heading 2"/>
    <w:basedOn w:val="Normale"/>
    <w:link w:val="Titolo2Carattere"/>
    <w:uiPriority w:val="99"/>
    <w:qFormat/>
    <w:rsid w:val="005D3F70"/>
    <w:pPr>
      <w:keepNext/>
      <w:suppressAutoHyphens w:val="0"/>
      <w:jc w:val="both"/>
      <w:outlineLvl w:val="1"/>
    </w:pPr>
    <w:rPr>
      <w:rFonts w:ascii="Times New Roman" w:hAnsi="Times New Roman" w:cs="Times New Roman"/>
      <w:b/>
      <w:sz w:val="24"/>
      <w:szCs w:val="20"/>
      <w:lang w:eastAsia="it-IT"/>
    </w:rPr>
  </w:style>
  <w:style w:type="paragraph" w:styleId="Titolo3">
    <w:name w:val="heading 3"/>
    <w:basedOn w:val="Normale"/>
    <w:link w:val="Titolo3Carattere"/>
    <w:uiPriority w:val="99"/>
    <w:qFormat/>
    <w:rsid w:val="005D3F70"/>
    <w:pPr>
      <w:keepNext/>
      <w:suppressAutoHyphens w:val="0"/>
      <w:ind w:firstLine="6237"/>
      <w:jc w:val="both"/>
      <w:outlineLvl w:val="2"/>
    </w:pPr>
    <w:rPr>
      <w:rFonts w:ascii="Times New Roman" w:hAnsi="Times New Roman" w:cs="Times New Roman"/>
      <w:sz w:val="24"/>
      <w:szCs w:val="20"/>
      <w:lang w:eastAsia="it-IT"/>
    </w:rPr>
  </w:style>
  <w:style w:type="paragraph" w:styleId="Titolo4">
    <w:name w:val="heading 4"/>
    <w:basedOn w:val="Normale"/>
    <w:link w:val="Titolo4Carattere"/>
    <w:uiPriority w:val="99"/>
    <w:qFormat/>
    <w:rsid w:val="005D3F70"/>
    <w:pPr>
      <w:keepNext/>
      <w:suppressAutoHyphens w:val="0"/>
      <w:ind w:left="360"/>
      <w:jc w:val="both"/>
      <w:outlineLvl w:val="3"/>
    </w:pPr>
    <w:rPr>
      <w:rFonts w:ascii="Times New Roman" w:hAnsi="Times New Roman" w:cs="Times New Roman"/>
      <w:sz w:val="24"/>
      <w:szCs w:val="20"/>
      <w:lang w:eastAsia="it-IT"/>
    </w:rPr>
  </w:style>
  <w:style w:type="paragraph" w:styleId="Titolo5">
    <w:name w:val="heading 5"/>
    <w:basedOn w:val="Normale"/>
    <w:link w:val="Titolo5Carattere"/>
    <w:uiPriority w:val="99"/>
    <w:qFormat/>
    <w:rsid w:val="005D3F70"/>
    <w:pPr>
      <w:keepNext/>
      <w:suppressAutoHyphens w:val="0"/>
      <w:ind w:left="284" w:hanging="284"/>
      <w:jc w:val="both"/>
      <w:outlineLvl w:val="4"/>
    </w:pPr>
    <w:rPr>
      <w:rFonts w:ascii="Times New Roman" w:hAnsi="Times New Roman" w:cs="Times New Roman"/>
      <w:sz w:val="24"/>
      <w:szCs w:val="20"/>
      <w:lang w:eastAsia="it-IT"/>
    </w:rPr>
  </w:style>
  <w:style w:type="paragraph" w:styleId="Titolo6">
    <w:name w:val="heading 6"/>
    <w:basedOn w:val="Normale"/>
    <w:link w:val="Titolo6Carattere"/>
    <w:uiPriority w:val="99"/>
    <w:qFormat/>
    <w:rsid w:val="005D3F70"/>
    <w:pPr>
      <w:keepNext/>
      <w:suppressAutoHyphens w:val="0"/>
      <w:outlineLvl w:val="5"/>
    </w:pPr>
    <w:rPr>
      <w:rFonts w:ascii="Times New Roman" w:hAnsi="Times New Roman" w:cs="Times New Roman"/>
      <w:b/>
      <w:sz w:val="24"/>
      <w:szCs w:val="20"/>
      <w:lang w:eastAsia="it-IT"/>
    </w:rPr>
  </w:style>
  <w:style w:type="paragraph" w:styleId="Titolo7">
    <w:name w:val="heading 7"/>
    <w:basedOn w:val="Normale"/>
    <w:link w:val="Titolo7Carattere"/>
    <w:uiPriority w:val="99"/>
    <w:qFormat/>
    <w:rsid w:val="005D3F70"/>
    <w:pPr>
      <w:keepNext/>
      <w:suppressAutoHyphens w:val="0"/>
      <w:jc w:val="center"/>
      <w:outlineLvl w:val="6"/>
    </w:pPr>
    <w:rPr>
      <w:rFonts w:ascii="Times New Roman" w:hAnsi="Times New Roman" w:cs="Times New Roman"/>
      <w:i/>
      <w:sz w:val="24"/>
      <w:szCs w:val="20"/>
      <w:lang w:eastAsia="it-IT"/>
    </w:rPr>
  </w:style>
  <w:style w:type="paragraph" w:styleId="Titolo8">
    <w:name w:val="heading 8"/>
    <w:basedOn w:val="Normale"/>
    <w:link w:val="Titolo8Carattere"/>
    <w:uiPriority w:val="99"/>
    <w:qFormat/>
    <w:rsid w:val="005D3F70"/>
    <w:pPr>
      <w:keepNext/>
      <w:suppressAutoHyphens w:val="0"/>
      <w:jc w:val="center"/>
      <w:outlineLvl w:val="7"/>
    </w:pPr>
    <w:rPr>
      <w:rFonts w:ascii="Times New Roman" w:hAnsi="Times New Roman" w:cs="Times New Roman"/>
      <w:b/>
      <w:sz w:val="24"/>
      <w:szCs w:val="20"/>
      <w:lang w:eastAsia="it-IT"/>
    </w:rPr>
  </w:style>
  <w:style w:type="paragraph" w:styleId="Titolo9">
    <w:name w:val="heading 9"/>
    <w:basedOn w:val="Normale"/>
    <w:link w:val="Titolo9Carattere"/>
    <w:uiPriority w:val="99"/>
    <w:qFormat/>
    <w:rsid w:val="005D3F70"/>
    <w:pPr>
      <w:keepNext/>
      <w:suppressAutoHyphens w:val="0"/>
      <w:ind w:left="360"/>
      <w:outlineLvl w:val="8"/>
    </w:pPr>
    <w:rPr>
      <w:rFonts w:ascii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5D3F70"/>
    <w:rPr>
      <w:rFonts w:ascii="Arial" w:hAnsi="Arial" w:cs="Times New Roman"/>
      <w:sz w:val="28"/>
      <w:lang w:val="en-US"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5D3F70"/>
    <w:rPr>
      <w:rFonts w:cs="Times New Roman"/>
      <w:b/>
      <w:sz w:val="24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5D3F70"/>
    <w:rPr>
      <w:rFonts w:cs="Times New Roman"/>
      <w:sz w:val="24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5D3F70"/>
    <w:rPr>
      <w:rFonts w:cs="Times New Roman"/>
      <w:sz w:val="24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sid w:val="005D3F70"/>
    <w:rPr>
      <w:rFonts w:cs="Times New Roman"/>
      <w:sz w:val="24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5D3F70"/>
    <w:rPr>
      <w:rFonts w:cs="Times New Roman"/>
      <w:b/>
      <w:sz w:val="24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5D3F70"/>
    <w:rPr>
      <w:rFonts w:cs="Times New Roman"/>
      <w:i/>
      <w:sz w:val="24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5D3F70"/>
    <w:rPr>
      <w:rFonts w:cs="Times New Roman"/>
      <w:b/>
      <w:sz w:val="24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sid w:val="005D3F70"/>
    <w:rPr>
      <w:rFonts w:cs="Times New Roman"/>
      <w:sz w:val="24"/>
    </w:rPr>
  </w:style>
  <w:style w:type="character" w:customStyle="1" w:styleId="WW8Num2z0">
    <w:name w:val="WW8Num2z0"/>
    <w:uiPriority w:val="99"/>
    <w:rsid w:val="00FA2A94"/>
    <w:rPr>
      <w:rFonts w:ascii="Arial" w:hAnsi="Arial"/>
      <w:sz w:val="20"/>
    </w:rPr>
  </w:style>
  <w:style w:type="character" w:customStyle="1" w:styleId="WW8Num3z0">
    <w:name w:val="WW8Num3z0"/>
    <w:uiPriority w:val="99"/>
    <w:rsid w:val="00FA2A94"/>
    <w:rPr>
      <w:rFonts w:ascii="Arial" w:hAnsi="Arial"/>
      <w:sz w:val="20"/>
    </w:rPr>
  </w:style>
  <w:style w:type="character" w:customStyle="1" w:styleId="Absatz-Standardschriftart">
    <w:name w:val="Absatz-Standardschriftart"/>
    <w:uiPriority w:val="99"/>
    <w:rsid w:val="00FA2A94"/>
  </w:style>
  <w:style w:type="character" w:customStyle="1" w:styleId="WW-Absatz-Standardschriftart">
    <w:name w:val="WW-Absatz-Standardschriftart"/>
    <w:uiPriority w:val="99"/>
    <w:rsid w:val="00FA2A94"/>
  </w:style>
  <w:style w:type="character" w:customStyle="1" w:styleId="WW-Absatz-Standardschriftart1">
    <w:name w:val="WW-Absatz-Standardschriftart1"/>
    <w:uiPriority w:val="99"/>
    <w:rsid w:val="00FA2A94"/>
  </w:style>
  <w:style w:type="character" w:customStyle="1" w:styleId="WW-Absatz-Standardschriftart11">
    <w:name w:val="WW-Absatz-Standardschriftart11"/>
    <w:uiPriority w:val="99"/>
    <w:rsid w:val="00FA2A94"/>
  </w:style>
  <w:style w:type="character" w:customStyle="1" w:styleId="WW-Absatz-Standardschriftart111">
    <w:name w:val="WW-Absatz-Standardschriftart111"/>
    <w:uiPriority w:val="99"/>
    <w:rsid w:val="00FA2A94"/>
  </w:style>
  <w:style w:type="character" w:customStyle="1" w:styleId="WW-Absatz-Standardschriftart1111">
    <w:name w:val="WW-Absatz-Standardschriftart1111"/>
    <w:uiPriority w:val="99"/>
    <w:rsid w:val="00FA2A94"/>
  </w:style>
  <w:style w:type="character" w:customStyle="1" w:styleId="WW-Absatz-Standardschriftart11111">
    <w:name w:val="WW-Absatz-Standardschriftart11111"/>
    <w:uiPriority w:val="99"/>
    <w:rsid w:val="00FA2A94"/>
  </w:style>
  <w:style w:type="character" w:customStyle="1" w:styleId="WW-Absatz-Standardschriftart111111">
    <w:name w:val="WW-Absatz-Standardschriftart111111"/>
    <w:uiPriority w:val="99"/>
    <w:rsid w:val="00FA2A94"/>
  </w:style>
  <w:style w:type="character" w:customStyle="1" w:styleId="WW8Num4z0">
    <w:name w:val="WW8Num4z0"/>
    <w:uiPriority w:val="99"/>
    <w:rsid w:val="00FA2A94"/>
    <w:rPr>
      <w:rFonts w:ascii="Arial" w:hAnsi="Arial"/>
      <w:sz w:val="18"/>
    </w:rPr>
  </w:style>
  <w:style w:type="character" w:customStyle="1" w:styleId="WW8Num5z0">
    <w:name w:val="WW8Num5z0"/>
    <w:uiPriority w:val="99"/>
    <w:rsid w:val="00FA2A94"/>
  </w:style>
  <w:style w:type="character" w:customStyle="1" w:styleId="WW-Absatz-Standardschriftart1111111">
    <w:name w:val="WW-Absatz-Standardschriftart1111111"/>
    <w:uiPriority w:val="99"/>
    <w:rsid w:val="00FA2A94"/>
  </w:style>
  <w:style w:type="character" w:customStyle="1" w:styleId="WW-Absatz-Standardschriftart11111111">
    <w:name w:val="WW-Absatz-Standardschriftart11111111"/>
    <w:uiPriority w:val="99"/>
    <w:rsid w:val="00FA2A94"/>
  </w:style>
  <w:style w:type="character" w:customStyle="1" w:styleId="WW-Absatz-Standardschriftart111111111">
    <w:name w:val="WW-Absatz-Standardschriftart111111111"/>
    <w:uiPriority w:val="99"/>
    <w:rsid w:val="00FA2A94"/>
  </w:style>
  <w:style w:type="character" w:customStyle="1" w:styleId="WW-Absatz-Standardschriftart1111111111">
    <w:name w:val="WW-Absatz-Standardschriftart1111111111"/>
    <w:uiPriority w:val="99"/>
    <w:rsid w:val="00FA2A94"/>
  </w:style>
  <w:style w:type="character" w:customStyle="1" w:styleId="WW-Absatz-Standardschriftart11111111111">
    <w:name w:val="WW-Absatz-Standardschriftart11111111111"/>
    <w:uiPriority w:val="99"/>
    <w:rsid w:val="00FA2A94"/>
  </w:style>
  <w:style w:type="character" w:customStyle="1" w:styleId="WW-Absatz-Standardschriftart111111111111">
    <w:name w:val="WW-Absatz-Standardschriftart111111111111"/>
    <w:uiPriority w:val="99"/>
    <w:rsid w:val="00FA2A94"/>
  </w:style>
  <w:style w:type="character" w:customStyle="1" w:styleId="WW-Absatz-Standardschriftart1111111111111">
    <w:name w:val="WW-Absatz-Standardschriftart1111111111111"/>
    <w:uiPriority w:val="99"/>
    <w:rsid w:val="00FA2A94"/>
  </w:style>
  <w:style w:type="character" w:customStyle="1" w:styleId="WW-Absatz-Standardschriftart11111111111111">
    <w:name w:val="WW-Absatz-Standardschriftart11111111111111"/>
    <w:uiPriority w:val="99"/>
    <w:rsid w:val="00FA2A94"/>
  </w:style>
  <w:style w:type="character" w:customStyle="1" w:styleId="WW-Absatz-Standardschriftart111111111111111">
    <w:name w:val="WW-Absatz-Standardschriftart111111111111111"/>
    <w:uiPriority w:val="99"/>
    <w:rsid w:val="00FA2A94"/>
  </w:style>
  <w:style w:type="character" w:customStyle="1" w:styleId="WW-Absatz-Standardschriftart1111111111111111">
    <w:name w:val="WW-Absatz-Standardschriftart1111111111111111"/>
    <w:uiPriority w:val="99"/>
    <w:rsid w:val="00FA2A94"/>
  </w:style>
  <w:style w:type="character" w:customStyle="1" w:styleId="WW-Absatz-Standardschriftart11111111111111111">
    <w:name w:val="WW-Absatz-Standardschriftart11111111111111111"/>
    <w:uiPriority w:val="99"/>
    <w:rsid w:val="00FA2A94"/>
  </w:style>
  <w:style w:type="character" w:customStyle="1" w:styleId="WW-Absatz-Standardschriftart111111111111111111">
    <w:name w:val="WW-Absatz-Standardschriftart111111111111111111"/>
    <w:uiPriority w:val="99"/>
    <w:rsid w:val="00FA2A94"/>
  </w:style>
  <w:style w:type="character" w:customStyle="1" w:styleId="WW8Num1z0">
    <w:name w:val="WW8Num1z0"/>
    <w:uiPriority w:val="99"/>
    <w:rsid w:val="00FA2A94"/>
  </w:style>
  <w:style w:type="character" w:customStyle="1" w:styleId="WW8Num2z1">
    <w:name w:val="WW8Num2z1"/>
    <w:uiPriority w:val="99"/>
    <w:rsid w:val="00FA2A94"/>
    <w:rPr>
      <w:rFonts w:ascii="Times New Roman" w:hAnsi="Times New Roman"/>
    </w:rPr>
  </w:style>
  <w:style w:type="character" w:customStyle="1" w:styleId="WW8Num2z2">
    <w:name w:val="WW8Num2z2"/>
    <w:uiPriority w:val="99"/>
    <w:rsid w:val="00FA2A94"/>
    <w:rPr>
      <w:rFonts w:ascii="Times New Roman" w:hAnsi="Times New Roman"/>
    </w:rPr>
  </w:style>
  <w:style w:type="character" w:customStyle="1" w:styleId="WW8Num4z2">
    <w:name w:val="WW8Num4z2"/>
    <w:uiPriority w:val="99"/>
    <w:rsid w:val="00FA2A94"/>
    <w:rPr>
      <w:rFonts w:ascii="Wingdings" w:hAnsi="Wingdings"/>
    </w:rPr>
  </w:style>
  <w:style w:type="character" w:customStyle="1" w:styleId="WW8Num4z3">
    <w:name w:val="WW8Num4z3"/>
    <w:uiPriority w:val="99"/>
    <w:rsid w:val="00FA2A94"/>
    <w:rPr>
      <w:rFonts w:ascii="Arial" w:hAnsi="Arial"/>
    </w:rPr>
  </w:style>
  <w:style w:type="character" w:customStyle="1" w:styleId="WW8Num7z0">
    <w:name w:val="WW8Num7z0"/>
    <w:uiPriority w:val="99"/>
    <w:rsid w:val="00FA2A94"/>
  </w:style>
  <w:style w:type="character" w:customStyle="1" w:styleId="WW8Num7z1">
    <w:name w:val="WW8Num7z1"/>
    <w:uiPriority w:val="99"/>
    <w:rsid w:val="00FA2A94"/>
    <w:rPr>
      <w:rFonts w:ascii="Symbol" w:hAnsi="Symbol"/>
    </w:rPr>
  </w:style>
  <w:style w:type="character" w:customStyle="1" w:styleId="WW8Num8z0">
    <w:name w:val="WW8Num8z0"/>
    <w:uiPriority w:val="99"/>
    <w:rsid w:val="00FA2A94"/>
    <w:rPr>
      <w:rFonts w:ascii="Arial" w:hAnsi="Arial"/>
      <w:sz w:val="20"/>
    </w:rPr>
  </w:style>
  <w:style w:type="character" w:customStyle="1" w:styleId="WW8Num8z1">
    <w:name w:val="WW8Num8z1"/>
    <w:uiPriority w:val="99"/>
    <w:rsid w:val="00FA2A94"/>
    <w:rPr>
      <w:rFonts w:ascii="Times New Roman" w:hAnsi="Times New Roman"/>
      <w:sz w:val="20"/>
    </w:rPr>
  </w:style>
  <w:style w:type="character" w:customStyle="1" w:styleId="WW8Num8z2">
    <w:name w:val="WW8Num8z2"/>
    <w:uiPriority w:val="99"/>
    <w:rsid w:val="00FA2A94"/>
    <w:rPr>
      <w:rFonts w:ascii="Times New Roman" w:hAnsi="Times New Roman"/>
    </w:rPr>
  </w:style>
  <w:style w:type="character" w:customStyle="1" w:styleId="WW8Num9z0">
    <w:name w:val="WW8Num9z0"/>
    <w:uiPriority w:val="99"/>
    <w:rsid w:val="00FA2A94"/>
    <w:rPr>
      <w:rFonts w:ascii="Wingdings" w:hAnsi="Wingdings"/>
    </w:rPr>
  </w:style>
  <w:style w:type="character" w:customStyle="1" w:styleId="WW8Num9z1">
    <w:name w:val="WW8Num9z1"/>
    <w:uiPriority w:val="99"/>
    <w:rsid w:val="00FA2A94"/>
    <w:rPr>
      <w:rFonts w:ascii="Courier New" w:hAnsi="Courier New"/>
    </w:rPr>
  </w:style>
  <w:style w:type="character" w:customStyle="1" w:styleId="WW8Num9z3">
    <w:name w:val="WW8Num9z3"/>
    <w:uiPriority w:val="99"/>
    <w:rsid w:val="00FA2A94"/>
    <w:rPr>
      <w:rFonts w:ascii="Symbol" w:hAnsi="Symbol"/>
    </w:rPr>
  </w:style>
  <w:style w:type="character" w:customStyle="1" w:styleId="WW8Num11z0">
    <w:name w:val="WW8Num11z0"/>
    <w:uiPriority w:val="99"/>
    <w:rsid w:val="00FA2A94"/>
    <w:rPr>
      <w:rFonts w:ascii="Symbol" w:hAnsi="Symbol"/>
    </w:rPr>
  </w:style>
  <w:style w:type="character" w:customStyle="1" w:styleId="WW8Num11z1">
    <w:name w:val="WW8Num11z1"/>
    <w:uiPriority w:val="99"/>
    <w:rsid w:val="00FA2A94"/>
    <w:rPr>
      <w:rFonts w:ascii="Courier New" w:hAnsi="Courier New"/>
    </w:rPr>
  </w:style>
  <w:style w:type="character" w:customStyle="1" w:styleId="WW8Num11z2">
    <w:name w:val="WW8Num11z2"/>
    <w:uiPriority w:val="99"/>
    <w:rsid w:val="00FA2A94"/>
    <w:rPr>
      <w:rFonts w:ascii="Wingdings" w:hAnsi="Wingdings"/>
    </w:rPr>
  </w:style>
  <w:style w:type="character" w:customStyle="1" w:styleId="WW8Num12z0">
    <w:name w:val="WW8Num12z0"/>
    <w:uiPriority w:val="99"/>
    <w:rsid w:val="00FA2A94"/>
    <w:rPr>
      <w:b/>
      <w:sz w:val="20"/>
    </w:rPr>
  </w:style>
  <w:style w:type="character" w:customStyle="1" w:styleId="WW8Num13z0">
    <w:name w:val="WW8Num13z0"/>
    <w:uiPriority w:val="99"/>
    <w:rsid w:val="00FA2A94"/>
    <w:rPr>
      <w:rFonts w:ascii="Arial" w:hAnsi="Arial"/>
    </w:rPr>
  </w:style>
  <w:style w:type="character" w:customStyle="1" w:styleId="WW8Num13z1">
    <w:name w:val="WW8Num13z1"/>
    <w:uiPriority w:val="99"/>
    <w:rsid w:val="00FA2A94"/>
    <w:rPr>
      <w:rFonts w:ascii="Times New Roman" w:hAnsi="Times New Roman"/>
    </w:rPr>
  </w:style>
  <w:style w:type="character" w:customStyle="1" w:styleId="WW8Num13z2">
    <w:name w:val="WW8Num13z2"/>
    <w:uiPriority w:val="99"/>
    <w:rsid w:val="00FA2A94"/>
    <w:rPr>
      <w:rFonts w:ascii="Times New Roman" w:hAnsi="Times New Roman"/>
    </w:rPr>
  </w:style>
  <w:style w:type="character" w:customStyle="1" w:styleId="WW8Num14z0">
    <w:name w:val="WW8Num14z0"/>
    <w:uiPriority w:val="99"/>
    <w:rsid w:val="00FA2A94"/>
    <w:rPr>
      <w:sz w:val="20"/>
    </w:rPr>
  </w:style>
  <w:style w:type="character" w:customStyle="1" w:styleId="WW8Num14z1">
    <w:name w:val="WW8Num14z1"/>
    <w:uiPriority w:val="99"/>
    <w:rsid w:val="00FA2A94"/>
    <w:rPr>
      <w:rFonts w:ascii="Times New Roman" w:hAnsi="Times New Roman"/>
    </w:rPr>
  </w:style>
  <w:style w:type="character" w:customStyle="1" w:styleId="WW8Num14z2">
    <w:name w:val="WW8Num14z2"/>
    <w:uiPriority w:val="99"/>
    <w:rsid w:val="00FA2A94"/>
    <w:rPr>
      <w:rFonts w:ascii="Times New Roman" w:hAnsi="Times New Roman"/>
    </w:rPr>
  </w:style>
  <w:style w:type="character" w:customStyle="1" w:styleId="WW8Num15z0">
    <w:name w:val="WW8Num15z0"/>
    <w:uiPriority w:val="99"/>
    <w:rsid w:val="00FA2A94"/>
    <w:rPr>
      <w:rFonts w:ascii="Arial" w:hAnsi="Arial"/>
      <w:sz w:val="20"/>
    </w:rPr>
  </w:style>
  <w:style w:type="character" w:customStyle="1" w:styleId="WW8Num15z1">
    <w:name w:val="WW8Num15z1"/>
    <w:uiPriority w:val="99"/>
    <w:rsid w:val="00FA2A94"/>
    <w:rPr>
      <w:rFonts w:ascii="Times New Roman" w:hAnsi="Times New Roman"/>
    </w:rPr>
  </w:style>
  <w:style w:type="character" w:customStyle="1" w:styleId="WW8Num15z2">
    <w:name w:val="WW8Num15z2"/>
    <w:uiPriority w:val="99"/>
    <w:rsid w:val="00FA2A94"/>
    <w:rPr>
      <w:rFonts w:ascii="Times New Roman" w:hAnsi="Times New Roman"/>
    </w:rPr>
  </w:style>
  <w:style w:type="character" w:customStyle="1" w:styleId="WW8Num16z0">
    <w:name w:val="WW8Num16z0"/>
    <w:uiPriority w:val="99"/>
    <w:rsid w:val="00FA2A94"/>
    <w:rPr>
      <w:sz w:val="20"/>
    </w:rPr>
  </w:style>
  <w:style w:type="character" w:customStyle="1" w:styleId="WW8Num16z1">
    <w:name w:val="WW8Num16z1"/>
    <w:uiPriority w:val="99"/>
    <w:rsid w:val="00FA2A94"/>
    <w:rPr>
      <w:rFonts w:ascii="Times New Roman" w:hAnsi="Times New Roman"/>
    </w:rPr>
  </w:style>
  <w:style w:type="character" w:customStyle="1" w:styleId="WW8Num16z2">
    <w:name w:val="WW8Num16z2"/>
    <w:uiPriority w:val="99"/>
    <w:rsid w:val="00FA2A94"/>
    <w:rPr>
      <w:rFonts w:ascii="Times New Roman" w:hAnsi="Times New Roman"/>
    </w:rPr>
  </w:style>
  <w:style w:type="character" w:customStyle="1" w:styleId="WW8Num17z0">
    <w:name w:val="WW8Num17z0"/>
    <w:uiPriority w:val="99"/>
    <w:rsid w:val="00FA2A94"/>
    <w:rPr>
      <w:rFonts w:ascii="Symbol" w:hAnsi="Symbol"/>
    </w:rPr>
  </w:style>
  <w:style w:type="character" w:customStyle="1" w:styleId="WW8Num17z1">
    <w:name w:val="WW8Num17z1"/>
    <w:uiPriority w:val="99"/>
    <w:rsid w:val="00FA2A94"/>
    <w:rPr>
      <w:rFonts w:ascii="Courier New" w:hAnsi="Courier New"/>
    </w:rPr>
  </w:style>
  <w:style w:type="character" w:customStyle="1" w:styleId="WW8Num17z2">
    <w:name w:val="WW8Num17z2"/>
    <w:uiPriority w:val="99"/>
    <w:rsid w:val="00FA2A94"/>
    <w:rPr>
      <w:rFonts w:ascii="Wingdings" w:hAnsi="Wingdings"/>
    </w:rPr>
  </w:style>
  <w:style w:type="character" w:customStyle="1" w:styleId="WW8Num18z0">
    <w:name w:val="WW8Num18z0"/>
    <w:uiPriority w:val="99"/>
    <w:rsid w:val="00FA2A94"/>
    <w:rPr>
      <w:rFonts w:ascii="Wingdings" w:hAnsi="Wingdings"/>
    </w:rPr>
  </w:style>
  <w:style w:type="character" w:customStyle="1" w:styleId="WW8Num18z1">
    <w:name w:val="WW8Num18z1"/>
    <w:uiPriority w:val="99"/>
    <w:rsid w:val="00FA2A94"/>
    <w:rPr>
      <w:rFonts w:ascii="Arial" w:hAnsi="Arial"/>
      <w:sz w:val="20"/>
    </w:rPr>
  </w:style>
  <w:style w:type="character" w:customStyle="1" w:styleId="WW8Num18z3">
    <w:name w:val="WW8Num18z3"/>
    <w:uiPriority w:val="99"/>
    <w:rsid w:val="00FA2A94"/>
    <w:rPr>
      <w:rFonts w:ascii="Symbol" w:hAnsi="Symbol"/>
    </w:rPr>
  </w:style>
  <w:style w:type="character" w:customStyle="1" w:styleId="WW8Num18z4">
    <w:name w:val="WW8Num18z4"/>
    <w:uiPriority w:val="99"/>
    <w:rsid w:val="00FA2A94"/>
    <w:rPr>
      <w:rFonts w:ascii="Courier New" w:hAnsi="Courier New"/>
    </w:rPr>
  </w:style>
  <w:style w:type="character" w:customStyle="1" w:styleId="WW8Num20z0">
    <w:name w:val="WW8Num20z0"/>
    <w:uiPriority w:val="99"/>
    <w:rsid w:val="00FA2A94"/>
  </w:style>
  <w:style w:type="character" w:customStyle="1" w:styleId="WW8Num22z0">
    <w:name w:val="WW8Num22z0"/>
    <w:uiPriority w:val="99"/>
    <w:rsid w:val="00FA2A94"/>
  </w:style>
  <w:style w:type="character" w:customStyle="1" w:styleId="WW8Num23z0">
    <w:name w:val="WW8Num23z0"/>
    <w:uiPriority w:val="99"/>
    <w:rsid w:val="00FA2A94"/>
    <w:rPr>
      <w:rFonts w:ascii="Times New Roman" w:hAnsi="Times New Roman"/>
      <w:sz w:val="24"/>
    </w:rPr>
  </w:style>
  <w:style w:type="character" w:customStyle="1" w:styleId="WW8Num23z1">
    <w:name w:val="WW8Num23z1"/>
    <w:uiPriority w:val="99"/>
    <w:rsid w:val="00FA2A94"/>
    <w:rPr>
      <w:rFonts w:ascii="Times New Roman" w:hAnsi="Times New Roman"/>
      <w:sz w:val="24"/>
    </w:rPr>
  </w:style>
  <w:style w:type="character" w:customStyle="1" w:styleId="WW8Num23z2">
    <w:name w:val="WW8Num23z2"/>
    <w:uiPriority w:val="99"/>
    <w:rsid w:val="00FA2A94"/>
    <w:rPr>
      <w:sz w:val="24"/>
    </w:rPr>
  </w:style>
  <w:style w:type="character" w:customStyle="1" w:styleId="WW8Num24z0">
    <w:name w:val="WW8Num24z0"/>
    <w:uiPriority w:val="99"/>
    <w:rsid w:val="00FA2A94"/>
    <w:rPr>
      <w:rFonts w:ascii="Arial" w:hAnsi="Arial"/>
    </w:rPr>
  </w:style>
  <w:style w:type="character" w:customStyle="1" w:styleId="WW8Num24z1">
    <w:name w:val="WW8Num24z1"/>
    <w:uiPriority w:val="99"/>
    <w:rsid w:val="00FA2A94"/>
    <w:rPr>
      <w:rFonts w:ascii="Times New Roman" w:hAnsi="Times New Roman"/>
      <w:sz w:val="20"/>
    </w:rPr>
  </w:style>
  <w:style w:type="character" w:customStyle="1" w:styleId="WW8Num24z2">
    <w:name w:val="WW8Num24z2"/>
    <w:uiPriority w:val="99"/>
    <w:rsid w:val="00FA2A94"/>
    <w:rPr>
      <w:rFonts w:ascii="Times New Roman" w:hAnsi="Times New Roman"/>
    </w:rPr>
  </w:style>
  <w:style w:type="character" w:customStyle="1" w:styleId="Carpredefinitoparagrafo1">
    <w:name w:val="Car. predefinito paragrafo1"/>
    <w:uiPriority w:val="99"/>
    <w:rsid w:val="00FA2A94"/>
  </w:style>
  <w:style w:type="character" w:styleId="Numeropagina">
    <w:name w:val="page number"/>
    <w:basedOn w:val="Carpredefinitoparagrafo1"/>
    <w:uiPriority w:val="99"/>
    <w:rsid w:val="00FA2A94"/>
    <w:rPr>
      <w:rFonts w:cs="Times New Roman"/>
    </w:rPr>
  </w:style>
  <w:style w:type="character" w:customStyle="1" w:styleId="NumerazioneperbusteCarattere">
    <w:name w:val="Numerazione per buste Carattere"/>
    <w:uiPriority w:val="99"/>
    <w:rsid w:val="00FA2A94"/>
    <w:rPr>
      <w:sz w:val="24"/>
    </w:rPr>
  </w:style>
  <w:style w:type="character" w:customStyle="1" w:styleId="CarattereCarattere4">
    <w:name w:val="Carattere Carattere4"/>
    <w:uiPriority w:val="99"/>
    <w:rsid w:val="00FA2A94"/>
    <w:rPr>
      <w:sz w:val="24"/>
    </w:rPr>
  </w:style>
  <w:style w:type="character" w:customStyle="1" w:styleId="CarattereCarattere3">
    <w:name w:val="Carattere Carattere3"/>
    <w:uiPriority w:val="99"/>
    <w:rsid w:val="00FA2A94"/>
    <w:rPr>
      <w:sz w:val="24"/>
    </w:rPr>
  </w:style>
  <w:style w:type="character" w:customStyle="1" w:styleId="CarattereCarattere2">
    <w:name w:val="Carattere Carattere2"/>
    <w:uiPriority w:val="99"/>
    <w:rsid w:val="00FA2A94"/>
    <w:rPr>
      <w:rFonts w:ascii="Arial" w:hAnsi="Arial"/>
      <w:sz w:val="16"/>
    </w:rPr>
  </w:style>
  <w:style w:type="character" w:styleId="Collegamentoipertestuale">
    <w:name w:val="Hyperlink"/>
    <w:basedOn w:val="Carpredefinitoparagrafo"/>
    <w:uiPriority w:val="99"/>
    <w:rsid w:val="00FA2A94"/>
    <w:rPr>
      <w:rFonts w:cs="Times New Roman"/>
      <w:color w:val="0000FF"/>
      <w:u w:val="single"/>
    </w:rPr>
  </w:style>
  <w:style w:type="character" w:customStyle="1" w:styleId="CarattereCarattere1">
    <w:name w:val="Carattere Carattere1"/>
    <w:uiPriority w:val="99"/>
    <w:rsid w:val="00FA2A94"/>
    <w:rPr>
      <w:rFonts w:ascii="Arial" w:hAnsi="Arial"/>
      <w:sz w:val="18"/>
    </w:rPr>
  </w:style>
  <w:style w:type="character" w:customStyle="1" w:styleId="CarattereCarattere5">
    <w:name w:val="Carattere Carattere5"/>
    <w:uiPriority w:val="99"/>
    <w:rsid w:val="00FA2A94"/>
    <w:rPr>
      <w:rFonts w:ascii="Arial" w:hAnsi="Arial"/>
      <w:sz w:val="28"/>
      <w:lang w:val="en-US"/>
    </w:rPr>
  </w:style>
  <w:style w:type="character" w:customStyle="1" w:styleId="CarattereCarattere">
    <w:name w:val="Carattere Carattere"/>
    <w:uiPriority w:val="99"/>
    <w:rsid w:val="00FA2A94"/>
    <w:rPr>
      <w:rFonts w:ascii="Arial" w:hAnsi="Arial"/>
      <w:sz w:val="18"/>
    </w:rPr>
  </w:style>
  <w:style w:type="character" w:customStyle="1" w:styleId="Caratteredinumerazione">
    <w:name w:val="Carattere di numerazione"/>
    <w:uiPriority w:val="99"/>
    <w:rsid w:val="00FA2A94"/>
  </w:style>
  <w:style w:type="character" w:customStyle="1" w:styleId="Punti">
    <w:name w:val="Punti"/>
    <w:uiPriority w:val="99"/>
    <w:rsid w:val="00FA2A94"/>
    <w:rPr>
      <w:rFonts w:ascii="OpenSymbol" w:hAnsi="OpenSymbol"/>
    </w:rPr>
  </w:style>
  <w:style w:type="paragraph" w:customStyle="1" w:styleId="Intestazione1">
    <w:name w:val="Intestazione1"/>
    <w:basedOn w:val="Normale"/>
    <w:next w:val="Corpotesto"/>
    <w:uiPriority w:val="99"/>
    <w:rsid w:val="00FA2A94"/>
    <w:pPr>
      <w:keepNext/>
      <w:spacing w:before="240" w:after="120"/>
    </w:pPr>
    <w:rPr>
      <w:rFonts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FA2A94"/>
    <w:pPr>
      <w:spacing w:after="120"/>
    </w:pPr>
    <w:rPr>
      <w:rFonts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5D3F70"/>
    <w:rPr>
      <w:rFonts w:ascii="Arial" w:hAnsi="Arial" w:cs="Times New Roman"/>
      <w:sz w:val="18"/>
      <w:lang w:eastAsia="ar-SA" w:bidi="ar-SA"/>
    </w:rPr>
  </w:style>
  <w:style w:type="paragraph" w:styleId="Elenco">
    <w:name w:val="List"/>
    <w:basedOn w:val="Corpotesto"/>
    <w:uiPriority w:val="99"/>
    <w:rsid w:val="00FA2A94"/>
    <w:rPr>
      <w:rFonts w:cs="Mangal"/>
    </w:rPr>
  </w:style>
  <w:style w:type="paragraph" w:customStyle="1" w:styleId="Didascalia1">
    <w:name w:val="Didascalia1"/>
    <w:basedOn w:val="Normale"/>
    <w:uiPriority w:val="99"/>
    <w:rsid w:val="00FA2A9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uiPriority w:val="99"/>
    <w:rsid w:val="00FA2A94"/>
    <w:pPr>
      <w:suppressLineNumbers/>
    </w:pPr>
    <w:rPr>
      <w:rFonts w:cs="Mangal"/>
    </w:rPr>
  </w:style>
  <w:style w:type="paragraph" w:styleId="Rientrocorpodeltesto">
    <w:name w:val="Body Text Indent"/>
    <w:basedOn w:val="Normale"/>
    <w:link w:val="RientrocorpodeltestoCarattere"/>
    <w:uiPriority w:val="99"/>
    <w:rsid w:val="00FA2A9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425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5D3F70"/>
    <w:rPr>
      <w:rFonts w:cs="Times New Roman"/>
      <w:sz w:val="24"/>
      <w:lang w:eastAsia="ar-SA" w:bidi="ar-SA"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FA2A94"/>
    <w:pPr>
      <w:tabs>
        <w:tab w:val="left" w:pos="6521"/>
      </w:tabs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5D3F70"/>
    <w:rPr>
      <w:rFonts w:cs="Times New Roman"/>
      <w:b/>
      <w:sz w:val="28"/>
      <w:lang w:eastAsia="ar-SA" w:bidi="ar-SA"/>
    </w:rPr>
  </w:style>
  <w:style w:type="paragraph" w:styleId="Sottotitolo">
    <w:name w:val="Subtitle"/>
    <w:basedOn w:val="Intestazione1"/>
    <w:next w:val="Corpotesto"/>
    <w:link w:val="SottotitoloCarattere"/>
    <w:uiPriority w:val="99"/>
    <w:qFormat/>
    <w:rsid w:val="00FA2A94"/>
    <w:pPr>
      <w:jc w:val="center"/>
    </w:pPr>
    <w:rPr>
      <w:i/>
      <w:iCs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Pr>
      <w:rFonts w:ascii="Cambria" w:hAnsi="Cambria"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rsid w:val="00FA2A94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basedOn w:val="Carpredefinitoparagrafo"/>
    <w:link w:val="Pidipagina"/>
    <w:locked/>
    <w:rsid w:val="00F326B8"/>
    <w:rPr>
      <w:rFonts w:ascii="Arial" w:hAnsi="Arial" w:cs="Times New Roman"/>
      <w:sz w:val="18"/>
      <w:lang w:eastAsia="ar-SA" w:bidi="ar-SA"/>
    </w:rPr>
  </w:style>
  <w:style w:type="paragraph" w:customStyle="1" w:styleId="Numerazioneperbuste">
    <w:name w:val="Numerazione per buste"/>
    <w:basedOn w:val="Normale"/>
    <w:uiPriority w:val="99"/>
    <w:rsid w:val="00FA2A94"/>
    <w:pPr>
      <w:numPr>
        <w:numId w:val="3"/>
      </w:numPr>
      <w:spacing w:before="120" w:after="12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che3">
    <w:name w:val="sche_3"/>
    <w:uiPriority w:val="99"/>
    <w:rsid w:val="00FA2A94"/>
    <w:pPr>
      <w:widowControl w:val="0"/>
      <w:suppressAutoHyphens/>
      <w:overflowPunct w:val="0"/>
      <w:autoSpaceDE w:val="0"/>
      <w:jc w:val="both"/>
    </w:pPr>
    <w:rPr>
      <w:sz w:val="20"/>
      <w:szCs w:val="20"/>
      <w:lang w:val="en-US" w:eastAsia="ar-SA"/>
    </w:rPr>
  </w:style>
  <w:style w:type="paragraph" w:customStyle="1" w:styleId="Rientrocorpodeltesto21">
    <w:name w:val="Rientro corpo del testo 21"/>
    <w:basedOn w:val="Normale"/>
    <w:uiPriority w:val="99"/>
    <w:rsid w:val="00FA2A94"/>
    <w:pPr>
      <w:spacing w:after="120" w:line="480" w:lineRule="auto"/>
      <w:ind w:left="283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orpodeltesto22">
    <w:name w:val="Corpo del testo 22"/>
    <w:basedOn w:val="Normale"/>
    <w:uiPriority w:val="99"/>
    <w:rsid w:val="00FA2A94"/>
    <w:pPr>
      <w:spacing w:after="120" w:line="480" w:lineRule="auto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orpodeltesto31">
    <w:name w:val="Corpo del testo 31"/>
    <w:basedOn w:val="Normale"/>
    <w:uiPriority w:val="99"/>
    <w:rsid w:val="00FA2A94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FA2A94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3F70"/>
    <w:rPr>
      <w:rFonts w:ascii="Arial" w:hAnsi="Arial" w:cs="Times New Roman"/>
      <w:sz w:val="18"/>
      <w:lang w:eastAsia="ar-SA" w:bidi="ar-SA"/>
    </w:rPr>
  </w:style>
  <w:style w:type="paragraph" w:customStyle="1" w:styleId="sche4">
    <w:name w:val="sche_4"/>
    <w:uiPriority w:val="99"/>
    <w:rsid w:val="00FA2A94"/>
    <w:pPr>
      <w:suppressAutoHyphens/>
      <w:autoSpaceDE w:val="0"/>
      <w:jc w:val="both"/>
    </w:pPr>
    <w:rPr>
      <w:sz w:val="20"/>
      <w:szCs w:val="20"/>
      <w:lang w:val="en-US" w:eastAsia="ar-SA"/>
    </w:rPr>
  </w:style>
  <w:style w:type="paragraph" w:customStyle="1" w:styleId="Contenutotabella">
    <w:name w:val="Contenuto tabella"/>
    <w:basedOn w:val="Normale"/>
    <w:uiPriority w:val="99"/>
    <w:rsid w:val="00FA2A94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FA2A94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uiPriority w:val="99"/>
    <w:rsid w:val="00FA2A94"/>
  </w:style>
  <w:style w:type="paragraph" w:customStyle="1" w:styleId="Corpodeltesto21">
    <w:name w:val="Corpo del testo 21"/>
    <w:basedOn w:val="Normale"/>
    <w:uiPriority w:val="99"/>
    <w:rsid w:val="00FA2A94"/>
    <w:pPr>
      <w:spacing w:after="120" w:line="480" w:lineRule="auto"/>
    </w:pPr>
  </w:style>
  <w:style w:type="paragraph" w:customStyle="1" w:styleId="Default">
    <w:name w:val="Default"/>
    <w:uiPriority w:val="99"/>
    <w:rsid w:val="00975B2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rsid w:val="00685533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685533"/>
    <w:rPr>
      <w:rFonts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685533"/>
    <w:rPr>
      <w:rFonts w:ascii="Arial" w:hAnsi="Arial" w:cs="Times New Roman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68553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685533"/>
    <w:rPr>
      <w:rFonts w:ascii="Arial" w:hAnsi="Arial" w:cs="Times New Roman"/>
      <w:b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semiHidden/>
    <w:rsid w:val="00685533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85533"/>
    <w:rPr>
      <w:rFonts w:ascii="Tahoma" w:hAnsi="Tahoma" w:cs="Times New Roman"/>
      <w:sz w:val="16"/>
      <w:lang w:eastAsia="ar-SA" w:bidi="ar-SA"/>
    </w:rPr>
  </w:style>
  <w:style w:type="table" w:styleId="Grigliatabella">
    <w:name w:val="Table Grid"/>
    <w:basedOn w:val="Tabellanormale"/>
    <w:uiPriority w:val="99"/>
    <w:rsid w:val="00AA526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uiPriority w:val="99"/>
    <w:rsid w:val="001737BA"/>
    <w:rPr>
      <w:rFonts w:cs="Times New Roman"/>
    </w:rPr>
  </w:style>
  <w:style w:type="paragraph" w:styleId="Mappadocumento">
    <w:name w:val="Document Map"/>
    <w:basedOn w:val="Normale"/>
    <w:link w:val="MappadocumentoCarattere"/>
    <w:uiPriority w:val="99"/>
    <w:semiHidden/>
    <w:rsid w:val="005276A7"/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5276A7"/>
    <w:rPr>
      <w:rFonts w:cs="Times New Roman"/>
      <w:sz w:val="24"/>
      <w:lang w:eastAsia="ar-SA" w:bidi="ar-SA"/>
    </w:rPr>
  </w:style>
  <w:style w:type="paragraph" w:styleId="Paragrafoelenco">
    <w:name w:val="List Paragraph"/>
    <w:basedOn w:val="Normale"/>
    <w:uiPriority w:val="99"/>
    <w:qFormat/>
    <w:rsid w:val="00B71119"/>
    <w:pPr>
      <w:ind w:left="708"/>
    </w:pPr>
  </w:style>
  <w:style w:type="paragraph" w:customStyle="1" w:styleId="Rub2">
    <w:name w:val="Rub2"/>
    <w:basedOn w:val="Normale"/>
    <w:next w:val="Normale"/>
    <w:uiPriority w:val="99"/>
    <w:rsid w:val="00CE62C6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rFonts w:ascii="Times New Roman" w:hAnsi="Times New Roman" w:cs="Calibri"/>
      <w:smallCaps/>
      <w:sz w:val="20"/>
      <w:szCs w:val="20"/>
    </w:rPr>
  </w:style>
  <w:style w:type="character" w:customStyle="1" w:styleId="ListLabel1">
    <w:name w:val="ListLabel 1"/>
    <w:uiPriority w:val="99"/>
    <w:rsid w:val="005D3F70"/>
    <w:rPr>
      <w:sz w:val="22"/>
    </w:rPr>
  </w:style>
  <w:style w:type="character" w:customStyle="1" w:styleId="ListLabel2">
    <w:name w:val="ListLabel 2"/>
    <w:uiPriority w:val="99"/>
    <w:rsid w:val="005D3F70"/>
    <w:rPr>
      <w:b/>
      <w:sz w:val="22"/>
    </w:rPr>
  </w:style>
  <w:style w:type="character" w:customStyle="1" w:styleId="ListLabel3">
    <w:name w:val="ListLabel 3"/>
    <w:uiPriority w:val="99"/>
    <w:rsid w:val="005D3F70"/>
    <w:rPr>
      <w:sz w:val="16"/>
    </w:rPr>
  </w:style>
  <w:style w:type="paragraph" w:styleId="Didascalia">
    <w:name w:val="caption"/>
    <w:basedOn w:val="Normale"/>
    <w:uiPriority w:val="99"/>
    <w:qFormat/>
    <w:rsid w:val="005D3F70"/>
    <w:pPr>
      <w:suppressAutoHyphens w:val="0"/>
      <w:jc w:val="center"/>
    </w:pPr>
    <w:rPr>
      <w:rFonts w:ascii="Times New Roman" w:hAnsi="Times New Roman" w:cs="Times New Roman"/>
      <w:b/>
      <w:sz w:val="24"/>
      <w:szCs w:val="20"/>
      <w:lang w:eastAsia="it-IT"/>
    </w:rPr>
  </w:style>
  <w:style w:type="paragraph" w:customStyle="1" w:styleId="Titoloprincipale">
    <w:name w:val="Titolo principale"/>
    <w:basedOn w:val="Normale"/>
    <w:uiPriority w:val="99"/>
    <w:rsid w:val="005D3F70"/>
    <w:pPr>
      <w:suppressAutoHyphens w:val="0"/>
      <w:jc w:val="center"/>
    </w:pPr>
    <w:rPr>
      <w:rFonts w:ascii="Times New Roman" w:hAnsi="Times New Roman" w:cs="Times New Roman"/>
      <w:b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5D3F70"/>
    <w:pPr>
      <w:suppressAutoHyphens w:val="0"/>
      <w:ind w:left="1701" w:hanging="1701"/>
      <w:jc w:val="both"/>
    </w:pPr>
    <w:rPr>
      <w:rFonts w:ascii="Times New Roman" w:hAnsi="Times New Roman" w:cs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5D3F70"/>
    <w:rPr>
      <w:rFonts w:cs="Times New Roman"/>
      <w:sz w:val="24"/>
    </w:rPr>
  </w:style>
  <w:style w:type="paragraph" w:styleId="Corpodeltesto2">
    <w:name w:val="Body Text 2"/>
    <w:basedOn w:val="Normale"/>
    <w:link w:val="Corpodeltesto2Carattere"/>
    <w:uiPriority w:val="99"/>
    <w:rsid w:val="005D3F70"/>
    <w:pPr>
      <w:suppressAutoHyphens w:val="0"/>
      <w:jc w:val="both"/>
    </w:pPr>
    <w:rPr>
      <w:rFonts w:ascii="Times New Roman" w:hAnsi="Times New Roman" w:cs="Times New Roman"/>
      <w:b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5D3F70"/>
    <w:rPr>
      <w:rFonts w:cs="Times New Roman"/>
      <w:b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5D3F70"/>
    <w:pPr>
      <w:suppressAutoHyphens w:val="0"/>
      <w:ind w:left="284"/>
      <w:jc w:val="both"/>
    </w:pPr>
    <w:rPr>
      <w:rFonts w:ascii="Times New Roman" w:hAnsi="Times New Roman" w:cs="Times New Roman"/>
      <w:sz w:val="24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5D3F70"/>
    <w:rPr>
      <w:rFonts w:cs="Times New Roman"/>
      <w:sz w:val="24"/>
    </w:rPr>
  </w:style>
  <w:style w:type="paragraph" w:styleId="Corpodeltesto3">
    <w:name w:val="Body Text 3"/>
    <w:basedOn w:val="Normale"/>
    <w:link w:val="Corpodeltesto3Carattere"/>
    <w:uiPriority w:val="99"/>
    <w:rsid w:val="005D3F70"/>
    <w:pPr>
      <w:suppressAutoHyphens w:val="0"/>
      <w:jc w:val="center"/>
    </w:pPr>
    <w:rPr>
      <w:rFonts w:ascii="Times New Roman" w:hAnsi="Times New Roman" w:cs="Times New Roman"/>
      <w:b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5D3F70"/>
    <w:rPr>
      <w:rFonts w:cs="Times New Roman"/>
      <w:b/>
      <w:sz w:val="24"/>
    </w:rPr>
  </w:style>
  <w:style w:type="paragraph" w:customStyle="1" w:styleId="BodyText21">
    <w:name w:val="Body Text 21"/>
    <w:basedOn w:val="Normale"/>
    <w:uiPriority w:val="99"/>
    <w:rsid w:val="005D3F70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400"/>
        <w:tab w:val="left" w:pos="2640"/>
      </w:tabs>
      <w:suppressAutoHyphens w:val="0"/>
      <w:jc w:val="both"/>
    </w:pPr>
    <w:rPr>
      <w:rFonts w:ascii="Univers" w:hAnsi="Univers" w:cs="Times New Roman"/>
      <w:sz w:val="22"/>
      <w:szCs w:val="20"/>
      <w:lang w:eastAsia="it-IT"/>
    </w:rPr>
  </w:style>
  <w:style w:type="paragraph" w:customStyle="1" w:styleId="p93">
    <w:name w:val="p93"/>
    <w:basedOn w:val="Normale"/>
    <w:uiPriority w:val="99"/>
    <w:rsid w:val="005D3F70"/>
    <w:pPr>
      <w:widowControl w:val="0"/>
      <w:tabs>
        <w:tab w:val="left" w:pos="740"/>
      </w:tabs>
      <w:suppressAutoHyphens w:val="0"/>
      <w:ind w:left="720" w:hanging="720"/>
    </w:pPr>
    <w:rPr>
      <w:rFonts w:ascii="Times New Roman" w:hAnsi="Times New Roman" w:cs="Times New Roman"/>
      <w:sz w:val="24"/>
      <w:szCs w:val="20"/>
      <w:lang w:eastAsia="en-US"/>
    </w:rPr>
  </w:style>
  <w:style w:type="paragraph" w:customStyle="1" w:styleId="p2">
    <w:name w:val="p2"/>
    <w:basedOn w:val="Normale"/>
    <w:uiPriority w:val="99"/>
    <w:rsid w:val="005D3F70"/>
    <w:pPr>
      <w:widowControl w:val="0"/>
      <w:tabs>
        <w:tab w:val="left" w:pos="720"/>
      </w:tabs>
      <w:suppressAutoHyphens w:val="0"/>
      <w:spacing w:line="240" w:lineRule="atLeast"/>
    </w:pPr>
    <w:rPr>
      <w:rFonts w:ascii="Times New Roman" w:hAnsi="Times New Roman" w:cs="Times New Roman"/>
      <w:sz w:val="24"/>
      <w:szCs w:val="20"/>
      <w:lang w:eastAsia="it-IT"/>
    </w:rPr>
  </w:style>
  <w:style w:type="paragraph" w:customStyle="1" w:styleId="p85">
    <w:name w:val="p85"/>
    <w:basedOn w:val="Normale"/>
    <w:uiPriority w:val="99"/>
    <w:rsid w:val="005D3F70"/>
    <w:pPr>
      <w:widowControl w:val="0"/>
      <w:tabs>
        <w:tab w:val="left" w:pos="720"/>
      </w:tabs>
      <w:suppressAutoHyphens w:val="0"/>
      <w:ind w:left="720" w:hanging="720"/>
    </w:pPr>
    <w:rPr>
      <w:rFonts w:ascii="Times New Roman" w:hAnsi="Times New Roman" w:cs="Times New Roman"/>
      <w:sz w:val="24"/>
      <w:szCs w:val="20"/>
      <w:lang w:eastAsia="en-US"/>
    </w:rPr>
  </w:style>
  <w:style w:type="paragraph" w:customStyle="1" w:styleId="Testo">
    <w:name w:val="Testo"/>
    <w:basedOn w:val="Normale"/>
    <w:uiPriority w:val="99"/>
    <w:rsid w:val="005D3F70"/>
    <w:pPr>
      <w:tabs>
        <w:tab w:val="left" w:pos="3645"/>
      </w:tabs>
      <w:spacing w:before="180" w:after="120" w:line="264" w:lineRule="auto"/>
      <w:jc w:val="both"/>
    </w:pPr>
    <w:rPr>
      <w:rFonts w:ascii="Arial Narrow" w:hAnsi="Arial Narrow" w:cs="Times New Roman"/>
      <w:sz w:val="22"/>
      <w:szCs w:val="20"/>
    </w:rPr>
  </w:style>
  <w:style w:type="paragraph" w:customStyle="1" w:styleId="Standard">
    <w:name w:val="Standard"/>
    <w:uiPriority w:val="99"/>
    <w:rsid w:val="005D3F70"/>
    <w:pPr>
      <w:suppressAutoHyphens/>
      <w:textAlignment w:val="baseline"/>
    </w:pPr>
    <w:rPr>
      <w:rFonts w:ascii="CG Times" w:hAnsi="CG Times"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rsid w:val="005D3F70"/>
    <w:rPr>
      <w:rFonts w:cs="Times New Roman"/>
      <w:color w:val="800080"/>
      <w:u w:val="single"/>
    </w:rPr>
  </w:style>
  <w:style w:type="paragraph" w:customStyle="1" w:styleId="msonormal0">
    <w:name w:val="msonormal"/>
    <w:basedOn w:val="Normale"/>
    <w:uiPriority w:val="99"/>
    <w:rsid w:val="005D3F7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xl70">
    <w:name w:val="xl70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71">
    <w:name w:val="xl71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72">
    <w:name w:val="xl72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73">
    <w:name w:val="xl73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customStyle="1" w:styleId="xl74">
    <w:name w:val="xl74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customStyle="1" w:styleId="xl75">
    <w:name w:val="xl75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76">
    <w:name w:val="xl76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77">
    <w:name w:val="xl77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78">
    <w:name w:val="xl78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79">
    <w:name w:val="xl79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80">
    <w:name w:val="xl80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81">
    <w:name w:val="xl81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82">
    <w:name w:val="xl82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83">
    <w:name w:val="xl83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customStyle="1" w:styleId="xl84">
    <w:name w:val="xl84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customStyle="1" w:styleId="xl85">
    <w:name w:val="xl85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customStyle="1" w:styleId="xl86">
    <w:name w:val="xl86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87">
    <w:name w:val="xl87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customStyle="1" w:styleId="xl88">
    <w:name w:val="xl88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89">
    <w:name w:val="xl89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90">
    <w:name w:val="xl90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91">
    <w:name w:val="xl91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92">
    <w:name w:val="xl92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customStyle="1" w:styleId="xl93">
    <w:name w:val="xl93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94">
    <w:name w:val="xl94"/>
    <w:basedOn w:val="Normale"/>
    <w:uiPriority w:val="99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Testonormale3">
    <w:name w:val="Testo normale3"/>
    <w:basedOn w:val="Normale"/>
    <w:uiPriority w:val="99"/>
    <w:rsid w:val="00DD615B"/>
    <w:pPr>
      <w:suppressAutoHyphens w:val="0"/>
      <w:jc w:val="both"/>
    </w:pPr>
    <w:rPr>
      <w:rFonts w:ascii="Courier New" w:hAnsi="Courier New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96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460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Gino Pascucci</cp:lastModifiedBy>
  <cp:revision>18</cp:revision>
  <cp:lastPrinted>2017-04-27T13:25:00Z</cp:lastPrinted>
  <dcterms:created xsi:type="dcterms:W3CDTF">2023-01-10T15:22:00Z</dcterms:created>
  <dcterms:modified xsi:type="dcterms:W3CDTF">2023-10-20T09:48:00Z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eb994036-24ec-46fe-99d2-094b5950d150</vt:lpwstr>
  </property>
  <property fmtid="{D5CDD505-2E9C-101B-9397-08002B2CF9AE}" pid="3" name="AonClassification">
    <vt:lpwstr>ADC_class_100</vt:lpwstr>
  </property>
</Properties>
</file>